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4017" w14:textId="4AB5AA8C" w:rsidR="008349B5" w:rsidRPr="008349B5" w:rsidRDefault="008349B5" w:rsidP="00746B01">
      <w:pPr>
        <w:spacing w:after="0" w:line="288" w:lineRule="auto"/>
        <w:rPr>
          <w:rFonts w:ascii="Aptos" w:eastAsia="Aptos" w:hAnsi="Aptos" w:cs="Times New Roman"/>
          <w:b/>
          <w:color w:val="44546A"/>
        </w:rPr>
      </w:pPr>
      <w:bookmarkStart w:id="0" w:name="_GoBack"/>
      <w:bookmarkEnd w:id="0"/>
      <w:r w:rsidRPr="008349B5">
        <w:rPr>
          <w:rFonts w:ascii="Aptos" w:eastAsia="Aptos" w:hAnsi="Aptos" w:cs="Times New Roman"/>
          <w:b/>
          <w:color w:val="44546A"/>
        </w:rPr>
        <w:t xml:space="preserve">Appendix: Declaration on </w:t>
      </w:r>
      <w:proofErr w:type="spellStart"/>
      <w:r w:rsidRPr="008349B5">
        <w:rPr>
          <w:rFonts w:ascii="Aptos" w:eastAsia="Aptos" w:hAnsi="Aptos" w:cs="Times New Roman"/>
          <w:b/>
          <w:color w:val="44546A"/>
        </w:rPr>
        <w:t>the</w:t>
      </w:r>
      <w:proofErr w:type="spellEnd"/>
      <w:r w:rsidRPr="008349B5">
        <w:rPr>
          <w:rFonts w:ascii="Aptos" w:eastAsia="Aptos" w:hAnsi="Aptos" w:cs="Times New Roman"/>
          <w:b/>
          <w:color w:val="44546A"/>
        </w:rPr>
        <w:t xml:space="preserve"> </w:t>
      </w:r>
      <w:proofErr w:type="spellStart"/>
      <w:r w:rsidRPr="008349B5">
        <w:rPr>
          <w:rFonts w:ascii="Aptos" w:eastAsia="Aptos" w:hAnsi="Aptos" w:cs="Times New Roman"/>
          <w:b/>
          <w:color w:val="44546A"/>
        </w:rPr>
        <w:t>use</w:t>
      </w:r>
      <w:proofErr w:type="spellEnd"/>
      <w:r w:rsidRPr="008349B5">
        <w:rPr>
          <w:rFonts w:ascii="Aptos" w:eastAsia="Aptos" w:hAnsi="Aptos" w:cs="Times New Roman"/>
          <w:b/>
          <w:color w:val="44546A"/>
        </w:rPr>
        <w:t xml:space="preserve"> </w:t>
      </w:r>
      <w:proofErr w:type="spellStart"/>
      <w:r w:rsidRPr="008349B5">
        <w:rPr>
          <w:rFonts w:ascii="Aptos" w:eastAsia="Aptos" w:hAnsi="Aptos" w:cs="Times New Roman"/>
          <w:b/>
          <w:color w:val="44546A"/>
        </w:rPr>
        <w:t>of</w:t>
      </w:r>
      <w:proofErr w:type="spellEnd"/>
      <w:r w:rsidRPr="008349B5">
        <w:rPr>
          <w:rFonts w:ascii="Aptos" w:eastAsia="Aptos" w:hAnsi="Aptos" w:cs="Times New Roman"/>
          <w:b/>
          <w:color w:val="44546A"/>
        </w:rPr>
        <w:t xml:space="preserve"> generative AI </w:t>
      </w:r>
      <w:proofErr w:type="spellStart"/>
      <w:r w:rsidRPr="008349B5">
        <w:rPr>
          <w:rFonts w:ascii="Aptos" w:eastAsia="Aptos" w:hAnsi="Aptos" w:cs="Times New Roman"/>
          <w:b/>
          <w:color w:val="44546A"/>
        </w:rPr>
        <w:t>systems</w:t>
      </w:r>
      <w:proofErr w:type="spellEnd"/>
      <w:r w:rsidRPr="008349B5">
        <w:rPr>
          <w:rFonts w:ascii="Aptos" w:eastAsia="Aptos" w:hAnsi="Aptos" w:cs="Times New Roman"/>
          <w:b/>
          <w:color w:val="44546A"/>
        </w:rPr>
        <w:t xml:space="preserve"> in </w:t>
      </w:r>
      <w:proofErr w:type="spellStart"/>
      <w:r w:rsidRPr="008349B5">
        <w:rPr>
          <w:rFonts w:ascii="Aptos" w:eastAsia="Aptos" w:hAnsi="Aptos" w:cs="Times New Roman"/>
          <w:b/>
          <w:color w:val="44546A"/>
        </w:rPr>
        <w:t>dissertations</w:t>
      </w:r>
      <w:proofErr w:type="spellEnd"/>
      <w:r w:rsidRPr="008349B5">
        <w:rPr>
          <w:rFonts w:ascii="Aptos" w:eastAsia="Aptos" w:hAnsi="Aptos" w:cs="Times New Roman"/>
          <w:b/>
          <w:color w:val="44546A"/>
        </w:rPr>
        <w:t xml:space="preserve"> and </w:t>
      </w:r>
      <w:proofErr w:type="spellStart"/>
      <w:r w:rsidRPr="008349B5">
        <w:rPr>
          <w:rFonts w:ascii="Aptos" w:eastAsia="Aptos" w:hAnsi="Aptos" w:cs="Times New Roman"/>
          <w:b/>
          <w:color w:val="44546A"/>
        </w:rPr>
        <w:t>habilitation</w:t>
      </w:r>
      <w:proofErr w:type="spellEnd"/>
      <w:r w:rsidRPr="008349B5">
        <w:rPr>
          <w:rFonts w:ascii="Aptos" w:eastAsia="Aptos" w:hAnsi="Aptos" w:cs="Times New Roman"/>
          <w:b/>
          <w:color w:val="44546A"/>
        </w:rPr>
        <w:t xml:space="preserve"> </w:t>
      </w:r>
      <w:proofErr w:type="spellStart"/>
      <w:r w:rsidRPr="008349B5">
        <w:rPr>
          <w:rFonts w:ascii="Aptos" w:eastAsia="Aptos" w:hAnsi="Aptos" w:cs="Times New Roman"/>
          <w:b/>
          <w:color w:val="44546A"/>
        </w:rPr>
        <w:t>theses</w:t>
      </w:r>
      <w:proofErr w:type="spellEnd"/>
      <w:r w:rsidR="0000260E">
        <w:rPr>
          <w:rFonts w:ascii="Aptos" w:eastAsia="Aptos" w:hAnsi="Aptos" w:cs="Times New Roman"/>
          <w:b/>
          <w:color w:val="44546A"/>
        </w:rPr>
        <w:t xml:space="preserve"> (</w:t>
      </w:r>
      <w:proofErr w:type="spellStart"/>
      <w:r w:rsidR="0000260E">
        <w:rPr>
          <w:rFonts w:ascii="Aptos" w:eastAsia="Aptos" w:hAnsi="Aptos" w:cs="Times New Roman"/>
          <w:b/>
          <w:color w:val="44546A"/>
        </w:rPr>
        <w:t>example</w:t>
      </w:r>
      <w:proofErr w:type="spellEnd"/>
      <w:r w:rsidR="0000260E">
        <w:rPr>
          <w:rFonts w:ascii="Aptos" w:eastAsia="Aptos" w:hAnsi="Aptos" w:cs="Times New Roman"/>
          <w:b/>
          <w:color w:val="44546A"/>
        </w:rPr>
        <w:t>)</w:t>
      </w:r>
    </w:p>
    <w:p w14:paraId="4BDA6A7A" w14:textId="77777777" w:rsidR="008349B5" w:rsidRPr="008349B5" w:rsidRDefault="008349B5" w:rsidP="008349B5">
      <w:pPr>
        <w:rPr>
          <w:rFonts w:ascii="Calibri" w:eastAsia="Aptos" w:hAnsi="Calibri" w:cs="Calibri"/>
          <w:color w:val="A6A6A6"/>
          <w:lang w:val="en-US"/>
        </w:rPr>
      </w:pPr>
      <w:r w:rsidRPr="008349B5">
        <w:rPr>
          <w:rFonts w:ascii="Calibri" w:eastAsia="Aptos" w:hAnsi="Calibri" w:cs="Calibri"/>
          <w:color w:val="A6A6A6"/>
          <w:lang w:val="en-US"/>
        </w:rPr>
        <w:t>(Grey text is filled in as an example and must be deleted)</w:t>
      </w:r>
    </w:p>
    <w:p w14:paraId="1533A609" w14:textId="77777777" w:rsidR="008349B5" w:rsidRPr="008349B5" w:rsidRDefault="008349B5" w:rsidP="008349B5">
      <w:pPr>
        <w:rPr>
          <w:rFonts w:ascii="Calibri" w:eastAsia="Aptos" w:hAnsi="Calibri" w:cs="Calibri"/>
          <w:lang w:val="en-US"/>
        </w:rPr>
      </w:pPr>
      <w:r w:rsidRPr="008349B5">
        <w:rPr>
          <w:rFonts w:ascii="Calibri" w:eastAsia="Aptos" w:hAnsi="Calibri" w:cs="Calibri"/>
          <w:lang w:val="en-US"/>
        </w:rPr>
        <w:t xml:space="preserve">Title of the work: </w:t>
      </w:r>
      <w:r w:rsidRPr="008349B5">
        <w:rPr>
          <w:rFonts w:ascii="Calibri" w:eastAsia="Aptos" w:hAnsi="Calibri" w:cs="Calibri"/>
          <w:color w:val="A6A6A6"/>
          <w:lang w:val="en-US"/>
        </w:rPr>
        <w:t>The Role of Artificial Intelligence in Enhancing Decision-Making Processes in Information Systems</w:t>
      </w:r>
    </w:p>
    <w:p w14:paraId="79756754" w14:textId="77777777" w:rsidR="008349B5" w:rsidRPr="008349B5" w:rsidRDefault="008349B5" w:rsidP="008349B5">
      <w:pPr>
        <w:rPr>
          <w:rFonts w:ascii="Calibri" w:eastAsia="Aptos" w:hAnsi="Calibri" w:cs="Calibri"/>
          <w:lang w:val="en-US"/>
        </w:rPr>
      </w:pPr>
      <w:r w:rsidRPr="008349B5">
        <w:rPr>
          <w:rFonts w:ascii="Calibri" w:eastAsia="Aptos" w:hAnsi="Calibri" w:cs="Calibri"/>
          <w:lang w:val="en-US"/>
        </w:rPr>
        <w:t xml:space="preserve">Name of the author: </w:t>
      </w:r>
      <w:r w:rsidRPr="008349B5">
        <w:rPr>
          <w:rFonts w:ascii="Calibri" w:eastAsia="Aptos" w:hAnsi="Calibri" w:cs="Calibri"/>
          <w:color w:val="A6A6A6"/>
          <w:lang w:val="en-US"/>
        </w:rPr>
        <w:t xml:space="preserve">Janina </w:t>
      </w:r>
      <w:proofErr w:type="spellStart"/>
      <w:r w:rsidRPr="008349B5">
        <w:rPr>
          <w:rFonts w:ascii="Calibri" w:eastAsia="Aptos" w:hAnsi="Calibri" w:cs="Calibri"/>
          <w:color w:val="A6A6A6"/>
          <w:lang w:val="en-US"/>
        </w:rPr>
        <w:t>Musterfrau</w:t>
      </w:r>
      <w:proofErr w:type="spellEnd"/>
    </w:p>
    <w:p w14:paraId="24AE4D9F" w14:textId="77777777" w:rsidR="008349B5" w:rsidRPr="008349B5" w:rsidRDefault="008349B5" w:rsidP="00746B01">
      <w:pPr>
        <w:spacing w:before="240"/>
        <w:rPr>
          <w:rFonts w:ascii="Calibri" w:eastAsia="Aptos" w:hAnsi="Calibri" w:cs="Calibri"/>
          <w:lang w:val="en-US"/>
        </w:rPr>
      </w:pPr>
      <w:r w:rsidRPr="008349B5">
        <w:rPr>
          <w:rFonts w:ascii="Calibri" w:eastAsia="Aptos" w:hAnsi="Calibri" w:cs="Calibri"/>
          <w:lang w:val="en-US"/>
        </w:rPr>
        <w:t>In the preparation of the work, I or my co-authors have used systems based on generative artificial intelligence (AI).</w:t>
      </w:r>
      <w:r w:rsidRPr="008349B5">
        <w:rPr>
          <w:rFonts w:ascii="Calibri" w:eastAsia="Aptos" w:hAnsi="Calibri" w:cs="Calibri"/>
          <w:vertAlign w:val="superscript"/>
          <w:lang w:val="en-US"/>
        </w:rPr>
        <w:footnoteReference w:id="2"/>
      </w:r>
      <w:r w:rsidRPr="008349B5">
        <w:rPr>
          <w:rFonts w:ascii="Calibri" w:eastAsia="Aptos" w:hAnsi="Calibri" w:cs="Calibri"/>
          <w:vertAlign w:val="superscript"/>
          <w:lang w:val="en-US"/>
        </w:rPr>
        <w:t>,</w:t>
      </w:r>
      <w:r w:rsidRPr="008349B5">
        <w:rPr>
          <w:rFonts w:ascii="Calibri" w:eastAsia="Aptos" w:hAnsi="Calibri" w:cs="Calibri"/>
          <w:vertAlign w:val="superscript"/>
          <w:lang w:val="en-US"/>
        </w:rPr>
        <w:footnoteReference w:id="3"/>
      </w:r>
      <w:r w:rsidRPr="008349B5">
        <w:rPr>
          <w:rFonts w:ascii="Calibri" w:eastAsia="Aptos" w:hAnsi="Calibri" w:cs="Calibri"/>
          <w:vertAlign w:val="superscript"/>
          <w:lang w:val="en-US"/>
        </w:rPr>
        <w:t>, 3</w:t>
      </w:r>
      <w:r w:rsidRPr="008349B5">
        <w:rPr>
          <w:rFonts w:ascii="Calibri" w:eastAsia="Times New Roman" w:hAnsi="Calibri" w:cs="Calibri"/>
          <w:sz w:val="24"/>
          <w:szCs w:val="24"/>
          <w:lang w:val="en-US" w:eastAsia="de-DE"/>
        </w:rPr>
        <w:t xml:space="preserve"> (</w:t>
      </w:r>
      <w:r w:rsidRPr="008349B5">
        <w:rPr>
          <w:rFonts w:ascii="Calibri" w:eastAsia="Aptos" w:hAnsi="Calibri" w:cs="Calibri"/>
          <w:lang w:val="en-US"/>
        </w:rPr>
        <w:t>Please select exactly one of the following fields)</w:t>
      </w:r>
    </w:p>
    <w:p w14:paraId="4DE49B23" w14:textId="77777777" w:rsidR="008349B5" w:rsidRPr="008349B5" w:rsidRDefault="006D46E4" w:rsidP="00746B01">
      <w:pPr>
        <w:spacing w:after="0" w:line="288" w:lineRule="auto"/>
        <w:ind w:left="567" w:hanging="567"/>
        <w:rPr>
          <w:rFonts w:ascii="Calibri" w:eastAsia="Aptos" w:hAnsi="Calibri" w:cs="Calibri"/>
          <w:lang w:val="en-US"/>
        </w:rPr>
      </w:pPr>
      <w:sdt>
        <w:sdtPr>
          <w:rPr>
            <w:rFonts w:ascii="Calibri" w:eastAsia="Aptos" w:hAnsi="Calibri" w:cs="Calibri"/>
            <w:lang w:val="en-US"/>
          </w:rPr>
          <w:id w:val="460233967"/>
          <w14:checkbox>
            <w14:checked w14:val="1"/>
            <w14:checkedState w14:val="2612" w14:font="MS Gothic"/>
            <w14:uncheckedState w14:val="2610" w14:font="MS Gothic"/>
          </w14:checkbox>
        </w:sdtPr>
        <w:sdtEndPr/>
        <w:sdtContent>
          <w:r w:rsidR="008349B5" w:rsidRPr="008349B5">
            <w:rPr>
              <w:rFonts w:ascii="Segoe UI Symbol" w:eastAsia="Aptos" w:hAnsi="Segoe UI Symbol" w:cs="Segoe UI Symbol"/>
              <w:lang w:val="en-US"/>
            </w:rPr>
            <w:t>☒</w:t>
          </w:r>
        </w:sdtContent>
      </w:sdt>
      <w:r w:rsidR="008349B5" w:rsidRPr="008349B5">
        <w:rPr>
          <w:rFonts w:ascii="Calibri" w:eastAsia="Aptos" w:hAnsi="Calibri" w:cs="Calibri"/>
          <w:lang w:val="en-US"/>
        </w:rPr>
        <w:tab/>
        <w:t>Yes</w:t>
      </w:r>
    </w:p>
    <w:p w14:paraId="56206767" w14:textId="77777777" w:rsidR="008349B5" w:rsidRPr="008349B5" w:rsidRDefault="006D46E4" w:rsidP="008349B5">
      <w:pPr>
        <w:ind w:left="567" w:hanging="567"/>
        <w:rPr>
          <w:rFonts w:ascii="Calibri" w:eastAsia="Aptos" w:hAnsi="Calibri" w:cs="Calibri"/>
          <w:lang w:val="en-US"/>
        </w:rPr>
      </w:pPr>
      <w:sdt>
        <w:sdtPr>
          <w:rPr>
            <w:rFonts w:ascii="Calibri" w:eastAsia="Aptos" w:hAnsi="Calibri" w:cs="Calibri"/>
            <w:lang w:val="en-US"/>
          </w:rPr>
          <w:id w:val="-727297217"/>
          <w14:checkbox>
            <w14:checked w14:val="0"/>
            <w14:checkedState w14:val="2612" w14:font="MS Gothic"/>
            <w14:uncheckedState w14:val="2610" w14:font="MS Gothic"/>
          </w14:checkbox>
        </w:sdtPr>
        <w:sdtEndPr/>
        <w:sdtContent>
          <w:r w:rsidR="008349B5" w:rsidRPr="008349B5">
            <w:rPr>
              <w:rFonts w:ascii="Segoe UI Symbol" w:eastAsia="Aptos" w:hAnsi="Segoe UI Symbol" w:cs="Segoe UI Symbol"/>
              <w:lang w:val="en-US"/>
            </w:rPr>
            <w:t>☐</w:t>
          </w:r>
        </w:sdtContent>
      </w:sdt>
      <w:r w:rsidR="008349B5" w:rsidRPr="008349B5">
        <w:rPr>
          <w:rFonts w:ascii="Calibri" w:eastAsia="Aptos" w:hAnsi="Calibri" w:cs="Calibri"/>
          <w:lang w:val="en-US"/>
        </w:rPr>
        <w:tab/>
        <w:t xml:space="preserve">No </w:t>
      </w:r>
    </w:p>
    <w:p w14:paraId="342BC484" w14:textId="77777777" w:rsidR="008349B5" w:rsidRPr="008349B5" w:rsidRDefault="008349B5" w:rsidP="00746B01">
      <w:pPr>
        <w:spacing w:before="240"/>
        <w:rPr>
          <w:rFonts w:ascii="Calibri" w:eastAsia="Aptos" w:hAnsi="Calibri" w:cs="Calibri"/>
          <w:lang w:val="en-US"/>
        </w:rPr>
      </w:pPr>
      <w:r w:rsidRPr="008349B5">
        <w:rPr>
          <w:rFonts w:ascii="Calibri" w:eastAsia="Aptos" w:hAnsi="Calibri" w:cs="Calibri"/>
          <w:lang w:val="en-US"/>
        </w:rPr>
        <w:t>If you have selected "Yes", complete the rest of the form. If you have selected "No", simply fill in the place, date and signature below.</w:t>
      </w:r>
    </w:p>
    <w:p w14:paraId="0E1EDD97" w14:textId="77777777" w:rsidR="008349B5" w:rsidRPr="008349B5" w:rsidRDefault="008349B5" w:rsidP="008349B5">
      <w:pPr>
        <w:rPr>
          <w:rFonts w:ascii="Calibri" w:eastAsia="Aptos" w:hAnsi="Calibri" w:cs="Calibri"/>
          <w:lang w:val="en-US"/>
        </w:rPr>
      </w:pPr>
      <w:r w:rsidRPr="008349B5">
        <w:rPr>
          <w:rFonts w:ascii="Calibri" w:eastAsia="Aptos" w:hAnsi="Calibri" w:cs="Calibri"/>
          <w:lang w:val="en-US"/>
        </w:rPr>
        <w:t>I have used the following generative AI based systems in the creation of this thesis:</w:t>
      </w:r>
      <w:r w:rsidRPr="008349B5">
        <w:rPr>
          <w:rFonts w:ascii="Calibri" w:eastAsia="Aptos" w:hAnsi="Calibri" w:cs="Calibri"/>
          <w:vertAlign w:val="superscript"/>
          <w:lang w:val="en-US"/>
        </w:rPr>
        <w:t>2,</w:t>
      </w:r>
      <w:r w:rsidRPr="008349B5">
        <w:rPr>
          <w:rFonts w:ascii="Calibri" w:eastAsia="Aptos" w:hAnsi="Calibri" w:cs="Calibri"/>
          <w:vertAlign w:val="superscript"/>
          <w:lang w:val="en-US"/>
        </w:rPr>
        <w:footnoteReference w:id="4"/>
      </w:r>
    </w:p>
    <w:p w14:paraId="512790F8" w14:textId="77777777" w:rsidR="008349B5" w:rsidRPr="008349B5" w:rsidRDefault="008349B5" w:rsidP="00746B01">
      <w:pPr>
        <w:spacing w:after="0" w:line="288" w:lineRule="auto"/>
        <w:rPr>
          <w:rFonts w:ascii="Calibri" w:eastAsia="Aptos" w:hAnsi="Calibri" w:cs="Calibri"/>
          <w:color w:val="A6A6A6"/>
          <w:lang w:val="en-US"/>
        </w:rPr>
      </w:pPr>
      <w:r w:rsidRPr="008349B5">
        <w:rPr>
          <w:rFonts w:ascii="Calibri" w:eastAsia="Aptos" w:hAnsi="Calibri" w:cs="Calibri"/>
          <w:color w:val="000000"/>
          <w:lang w:val="en-US"/>
        </w:rPr>
        <w:t xml:space="preserve">1. </w:t>
      </w:r>
      <w:proofErr w:type="spellStart"/>
      <w:r w:rsidRPr="008349B5">
        <w:rPr>
          <w:rFonts w:ascii="Calibri" w:eastAsia="Aptos" w:hAnsi="Calibri" w:cs="Calibri"/>
          <w:color w:val="A6A6A6"/>
          <w:lang w:val="en-US"/>
        </w:rPr>
        <w:t>ChatGPT</w:t>
      </w:r>
      <w:proofErr w:type="spellEnd"/>
    </w:p>
    <w:p w14:paraId="75F14CE3" w14:textId="77777777" w:rsidR="008349B5" w:rsidRPr="008349B5" w:rsidRDefault="008349B5" w:rsidP="00746B01">
      <w:pPr>
        <w:spacing w:after="0" w:line="288" w:lineRule="auto"/>
        <w:rPr>
          <w:rFonts w:ascii="Calibri" w:eastAsia="Aptos" w:hAnsi="Calibri" w:cs="Calibri"/>
          <w:color w:val="A6A6A6"/>
          <w:lang w:val="en-US"/>
        </w:rPr>
      </w:pPr>
      <w:r w:rsidRPr="008349B5">
        <w:rPr>
          <w:rFonts w:ascii="Calibri" w:eastAsia="Aptos" w:hAnsi="Calibri" w:cs="Calibri"/>
          <w:color w:val="000000"/>
          <w:lang w:val="en-US"/>
        </w:rPr>
        <w:t xml:space="preserve">2. </w:t>
      </w:r>
      <w:r w:rsidRPr="008349B5">
        <w:rPr>
          <w:rFonts w:ascii="Calibri" w:eastAsia="Aptos" w:hAnsi="Calibri" w:cs="Calibri"/>
          <w:color w:val="A6A6A6"/>
          <w:lang w:val="en-US"/>
        </w:rPr>
        <w:t>Perplexity</w:t>
      </w:r>
    </w:p>
    <w:p w14:paraId="451F95A7" w14:textId="77777777" w:rsidR="008349B5" w:rsidRPr="008349B5" w:rsidRDefault="008349B5" w:rsidP="00746B01">
      <w:pPr>
        <w:spacing w:after="0" w:line="288" w:lineRule="auto"/>
        <w:rPr>
          <w:rFonts w:ascii="Calibri" w:eastAsia="Aptos" w:hAnsi="Calibri" w:cs="Calibri"/>
          <w:color w:val="A6A6A6"/>
          <w:lang w:val="en-US"/>
        </w:rPr>
      </w:pPr>
      <w:r w:rsidRPr="008349B5">
        <w:rPr>
          <w:rFonts w:ascii="Calibri" w:eastAsia="Aptos" w:hAnsi="Calibri" w:cs="Calibri"/>
          <w:color w:val="000000"/>
          <w:lang w:val="en-US"/>
        </w:rPr>
        <w:t xml:space="preserve">3. </w:t>
      </w:r>
      <w:r w:rsidRPr="008349B5">
        <w:rPr>
          <w:rFonts w:ascii="Calibri" w:eastAsia="Aptos" w:hAnsi="Calibri" w:cs="Calibri"/>
          <w:color w:val="A6A6A6"/>
          <w:lang w:val="en-US"/>
        </w:rPr>
        <w:t>Google Gemini</w:t>
      </w:r>
    </w:p>
    <w:p w14:paraId="67BD04CD" w14:textId="77777777" w:rsidR="008349B5" w:rsidRPr="008349B5" w:rsidRDefault="008349B5" w:rsidP="008349B5">
      <w:pPr>
        <w:rPr>
          <w:rFonts w:ascii="Calibri" w:eastAsia="Aptos" w:hAnsi="Calibri" w:cs="Calibri"/>
          <w:color w:val="A6A6A6"/>
          <w:lang w:val="en-US"/>
        </w:rPr>
      </w:pPr>
      <w:r w:rsidRPr="008349B5">
        <w:rPr>
          <w:rFonts w:ascii="Calibri" w:eastAsia="Aptos" w:hAnsi="Calibri" w:cs="Calibri"/>
          <w:color w:val="A6A6A6"/>
          <w:lang w:val="en-US"/>
        </w:rPr>
        <w:t>(List other systems if others were used)</w:t>
      </w:r>
    </w:p>
    <w:p w14:paraId="596E2435" w14:textId="77777777" w:rsidR="008349B5" w:rsidRPr="008349B5" w:rsidRDefault="008349B5" w:rsidP="00746B01">
      <w:pPr>
        <w:spacing w:before="240"/>
        <w:ind w:left="567" w:hanging="567"/>
        <w:rPr>
          <w:rFonts w:ascii="Calibri" w:eastAsia="Aptos" w:hAnsi="Calibri" w:cs="Calibri"/>
          <w:lang w:val="en-US"/>
        </w:rPr>
      </w:pPr>
      <w:r w:rsidRPr="008349B5">
        <w:rPr>
          <w:rFonts w:ascii="Calibri" w:eastAsia="Aptos" w:hAnsi="Calibri" w:cs="Calibri"/>
          <w:lang w:val="en-US"/>
        </w:rPr>
        <w:t>I further declare that I</w:t>
      </w:r>
    </w:p>
    <w:p w14:paraId="716FE921" w14:textId="77777777" w:rsidR="008349B5" w:rsidRPr="008349B5" w:rsidRDefault="006D46E4" w:rsidP="008349B5">
      <w:pPr>
        <w:ind w:left="567" w:hanging="567"/>
        <w:rPr>
          <w:rFonts w:ascii="Calibri" w:eastAsia="Aptos" w:hAnsi="Calibri" w:cs="Calibri"/>
          <w:lang w:val="en-US"/>
        </w:rPr>
      </w:pPr>
      <w:sdt>
        <w:sdtPr>
          <w:rPr>
            <w:rFonts w:ascii="Calibri" w:eastAsia="Aptos" w:hAnsi="Calibri" w:cs="Calibri"/>
            <w:lang w:val="en-US"/>
          </w:rPr>
          <w:id w:val="652568487"/>
          <w14:checkbox>
            <w14:checked w14:val="1"/>
            <w14:checkedState w14:val="2612" w14:font="MS Gothic"/>
            <w14:uncheckedState w14:val="2610" w14:font="MS Gothic"/>
          </w14:checkbox>
        </w:sdtPr>
        <w:sdtEndPr/>
        <w:sdtContent>
          <w:r w:rsidR="008349B5" w:rsidRPr="008349B5">
            <w:rPr>
              <w:rFonts w:ascii="Segoe UI Symbol" w:eastAsia="Aptos" w:hAnsi="Segoe UI Symbol" w:cs="Segoe UI Symbol"/>
              <w:lang w:val="en-US"/>
            </w:rPr>
            <w:t>☒</w:t>
          </w:r>
        </w:sdtContent>
      </w:sdt>
      <w:r w:rsidR="008349B5" w:rsidRPr="008349B5">
        <w:rPr>
          <w:rFonts w:ascii="Calibri" w:eastAsia="Aptos" w:hAnsi="Calibri" w:cs="Calibri"/>
          <w:lang w:val="en-US"/>
        </w:rPr>
        <w:tab/>
        <w:t>have actively informed myself about the capabilities and limitations of the above-mentioned AI systems to the extent that I can use them responsibly,</w:t>
      </w:r>
    </w:p>
    <w:p w14:paraId="6D4F9C0F" w14:textId="77777777" w:rsidR="008349B5" w:rsidRPr="008349B5" w:rsidRDefault="006D46E4" w:rsidP="008349B5">
      <w:pPr>
        <w:ind w:left="567" w:hanging="567"/>
        <w:rPr>
          <w:rFonts w:ascii="Calibri" w:eastAsia="Aptos" w:hAnsi="Calibri" w:cs="Calibri"/>
          <w:lang w:val="en-US"/>
        </w:rPr>
      </w:pPr>
      <w:sdt>
        <w:sdtPr>
          <w:rPr>
            <w:rFonts w:ascii="Calibri" w:eastAsia="Aptos" w:hAnsi="Calibri" w:cs="Calibri"/>
            <w:lang w:val="en-US"/>
          </w:rPr>
          <w:id w:val="-885482814"/>
          <w14:checkbox>
            <w14:checked w14:val="1"/>
            <w14:checkedState w14:val="2612" w14:font="MS Gothic"/>
            <w14:uncheckedState w14:val="2610" w14:font="MS Gothic"/>
          </w14:checkbox>
        </w:sdtPr>
        <w:sdtEndPr/>
        <w:sdtContent>
          <w:r w:rsidR="008349B5" w:rsidRPr="008349B5">
            <w:rPr>
              <w:rFonts w:ascii="Segoe UI Symbol" w:eastAsia="Aptos" w:hAnsi="Segoe UI Symbol" w:cs="Segoe UI Symbol"/>
              <w:lang w:val="en-US"/>
            </w:rPr>
            <w:t>☒</w:t>
          </w:r>
        </w:sdtContent>
      </w:sdt>
      <w:r w:rsidR="008349B5" w:rsidRPr="008349B5">
        <w:rPr>
          <w:rFonts w:ascii="Calibri" w:eastAsia="Aptos" w:hAnsi="Calibri" w:cs="Calibri"/>
          <w:lang w:val="en-US"/>
        </w:rPr>
        <w:tab/>
        <w:t>have labelled the content taken from the AI systems listed above with my details in the table below,</w:t>
      </w:r>
    </w:p>
    <w:p w14:paraId="2222DC12" w14:textId="77777777" w:rsidR="008349B5" w:rsidRPr="008349B5" w:rsidRDefault="006D46E4" w:rsidP="008349B5">
      <w:pPr>
        <w:ind w:left="567" w:hanging="567"/>
        <w:rPr>
          <w:rFonts w:ascii="Calibri" w:eastAsia="Aptos" w:hAnsi="Calibri" w:cs="Calibri"/>
          <w:lang w:val="en-US"/>
        </w:rPr>
      </w:pPr>
      <w:sdt>
        <w:sdtPr>
          <w:rPr>
            <w:rFonts w:ascii="Calibri" w:eastAsia="Aptos" w:hAnsi="Calibri" w:cs="Calibri"/>
            <w:lang w:val="en-US"/>
          </w:rPr>
          <w:id w:val="1870715943"/>
          <w14:checkbox>
            <w14:checked w14:val="1"/>
            <w14:checkedState w14:val="2612" w14:font="MS Gothic"/>
            <w14:uncheckedState w14:val="2610" w14:font="MS Gothic"/>
          </w14:checkbox>
        </w:sdtPr>
        <w:sdtEndPr/>
        <w:sdtContent>
          <w:r w:rsidR="008349B5" w:rsidRPr="008349B5">
            <w:rPr>
              <w:rFonts w:ascii="Segoe UI Symbol" w:eastAsia="Aptos" w:hAnsi="Segoe UI Symbol" w:cs="Segoe UI Symbol"/>
              <w:lang w:val="en-US"/>
            </w:rPr>
            <w:t>☒</w:t>
          </w:r>
        </w:sdtContent>
      </w:sdt>
      <w:r w:rsidR="008349B5" w:rsidRPr="008349B5">
        <w:rPr>
          <w:rFonts w:ascii="Calibri" w:eastAsia="Aptos" w:hAnsi="Calibri" w:cs="Calibri"/>
          <w:lang w:val="en-US"/>
        </w:rPr>
        <w:tab/>
        <w:t>have verified that the content generated by the above-mentioned AI systems and adopted by me is factually correct,</w:t>
      </w:r>
    </w:p>
    <w:p w14:paraId="2E615251" w14:textId="77777777" w:rsidR="008349B5" w:rsidRPr="008349B5" w:rsidRDefault="006D46E4" w:rsidP="008349B5">
      <w:pPr>
        <w:ind w:left="567" w:hanging="567"/>
        <w:rPr>
          <w:rFonts w:ascii="Calibri" w:eastAsia="Aptos" w:hAnsi="Calibri" w:cs="Calibri"/>
          <w:lang w:val="en-US"/>
        </w:rPr>
      </w:pPr>
      <w:sdt>
        <w:sdtPr>
          <w:rPr>
            <w:rFonts w:ascii="Calibri" w:eastAsia="Aptos" w:hAnsi="Calibri" w:cs="Calibri"/>
            <w:lang w:val="en-US"/>
          </w:rPr>
          <w:id w:val="1060066208"/>
          <w14:checkbox>
            <w14:checked w14:val="1"/>
            <w14:checkedState w14:val="2612" w14:font="MS Gothic"/>
            <w14:uncheckedState w14:val="2610" w14:font="MS Gothic"/>
          </w14:checkbox>
        </w:sdtPr>
        <w:sdtEndPr/>
        <w:sdtContent>
          <w:r w:rsidR="008349B5" w:rsidRPr="008349B5">
            <w:rPr>
              <w:rFonts w:ascii="Segoe UI Symbol" w:eastAsia="Aptos" w:hAnsi="Segoe UI Symbol" w:cs="Segoe UI Symbol"/>
              <w:lang w:val="en-US"/>
            </w:rPr>
            <w:t>☒</w:t>
          </w:r>
        </w:sdtContent>
      </w:sdt>
      <w:r w:rsidR="008349B5" w:rsidRPr="008349B5">
        <w:rPr>
          <w:rFonts w:ascii="Calibri" w:eastAsia="Aptos" w:hAnsi="Calibri" w:cs="Calibri"/>
          <w:lang w:val="en-US"/>
        </w:rPr>
        <w:tab/>
        <w:t>am aware that, as the author of this work, I am responsible for the information and statements made in it.</w:t>
      </w:r>
    </w:p>
    <w:p w14:paraId="669FB49B" w14:textId="66317EC2" w:rsidR="00746B01" w:rsidRDefault="006D46E4" w:rsidP="008349B5">
      <w:pPr>
        <w:ind w:left="567" w:hanging="567"/>
        <w:rPr>
          <w:rFonts w:ascii="Calibri" w:eastAsia="Times New Roman" w:hAnsi="Calibri" w:cs="Times New Roman"/>
          <w:lang w:val="en-US"/>
        </w:rPr>
      </w:pPr>
      <w:sdt>
        <w:sdtPr>
          <w:rPr>
            <w:rFonts w:ascii="Calibri" w:eastAsia="Calibri" w:hAnsi="Calibri" w:cs="Times New Roman"/>
            <w:lang w:val="en-US"/>
          </w:rPr>
          <w:id w:val="888071631"/>
          <w14:checkbox>
            <w14:checked w14:val="1"/>
            <w14:checkedState w14:val="2612" w14:font="MS Gothic"/>
            <w14:uncheckedState w14:val="2610" w14:font="MS Gothic"/>
          </w14:checkbox>
        </w:sdtPr>
        <w:sdtEndPr/>
        <w:sdtContent>
          <w:r w:rsidR="008349B5" w:rsidRPr="008349B5">
            <w:rPr>
              <w:rFonts w:ascii="Segoe UI Symbol" w:eastAsia="Calibri" w:hAnsi="Segoe UI Symbol" w:cs="Segoe UI Symbol"/>
              <w:lang w:val="en-US"/>
            </w:rPr>
            <w:t>☒</w:t>
          </w:r>
        </w:sdtContent>
      </w:sdt>
      <w:r w:rsidR="008349B5" w:rsidRPr="008349B5">
        <w:rPr>
          <w:rFonts w:ascii="Calibri" w:eastAsia="Calibri" w:hAnsi="Calibri" w:cs="Times New Roman"/>
          <w:lang w:val="en-US"/>
        </w:rPr>
        <w:tab/>
        <w:t>am aware that the violation of the disclosure of the use of generative AI in my work is a deception and leads to an evaluation with an insufficient grade</w:t>
      </w:r>
      <w:r w:rsidR="008349B5" w:rsidRPr="008349B5">
        <w:rPr>
          <w:rFonts w:ascii="Calibri" w:eastAsia="Times New Roman" w:hAnsi="Calibri" w:cs="Times New Roman"/>
          <w:lang w:val="en-US"/>
        </w:rPr>
        <w:t>.</w:t>
      </w:r>
    </w:p>
    <w:p w14:paraId="13D8B371" w14:textId="77777777" w:rsidR="00746B01" w:rsidRDefault="00746B01">
      <w:pPr>
        <w:rPr>
          <w:rFonts w:ascii="Calibri" w:eastAsia="Times New Roman" w:hAnsi="Calibri" w:cs="Times New Roman"/>
          <w:lang w:val="en-US"/>
        </w:rPr>
      </w:pPr>
      <w:r>
        <w:rPr>
          <w:rFonts w:ascii="Calibri" w:eastAsia="Times New Roman" w:hAnsi="Calibri" w:cs="Times New Roman"/>
          <w:lang w:val="en-US"/>
        </w:rPr>
        <w:br w:type="page"/>
      </w:r>
    </w:p>
    <w:p w14:paraId="4F5615F1" w14:textId="77777777" w:rsidR="008349B5" w:rsidRPr="00014825" w:rsidRDefault="008349B5" w:rsidP="008349B5">
      <w:pPr>
        <w:rPr>
          <w:rFonts w:ascii="Calibri" w:eastAsia="Calibri" w:hAnsi="Calibri" w:cs="Times New Roman"/>
          <w:lang w:val="en-US"/>
        </w:rPr>
      </w:pPr>
      <w:r w:rsidRPr="00014825">
        <w:rPr>
          <w:rFonts w:ascii="Calibri" w:eastAsia="Calibri" w:hAnsi="Calibri" w:cs="Times New Roman"/>
          <w:lang w:val="en-US"/>
        </w:rPr>
        <w:lastRenderedPageBreak/>
        <w:t xml:space="preserve">I have applied the above-mentioned AI systems as </w:t>
      </w:r>
      <w:r>
        <w:rPr>
          <w:rFonts w:ascii="Calibri" w:eastAsia="Calibri" w:hAnsi="Calibri" w:cs="Times New Roman"/>
          <w:lang w:val="en-US"/>
        </w:rPr>
        <w:t>indicated</w:t>
      </w:r>
      <w:r w:rsidRPr="00014825">
        <w:rPr>
          <w:rFonts w:ascii="Calibri" w:eastAsia="Calibri" w:hAnsi="Calibri" w:cs="Times New Roman"/>
          <w:lang w:val="en-US"/>
        </w:rPr>
        <w:t xml:space="preserve"> below. </w:t>
      </w:r>
    </w:p>
    <w:p w14:paraId="3494A2F5" w14:textId="77777777" w:rsidR="008349B5" w:rsidRPr="00014825" w:rsidRDefault="008349B5" w:rsidP="008349B5">
      <w:pPr>
        <w:rPr>
          <w:rFonts w:ascii="Calibri" w:eastAsia="Calibri" w:hAnsi="Calibri" w:cs="Times New Roman"/>
          <w:lang w:val="en-US"/>
        </w:rPr>
      </w:pPr>
    </w:p>
    <w:tbl>
      <w:tblPr>
        <w:tblStyle w:val="Tabellenraster"/>
        <w:tblpPr w:leftFromText="141" w:rightFromText="141" w:vertAnchor="text" w:tblpY="1"/>
        <w:tblOverlap w:val="never"/>
        <w:tblW w:w="9062" w:type="dxa"/>
        <w:tblLook w:val="04A0" w:firstRow="1" w:lastRow="0" w:firstColumn="1" w:lastColumn="0" w:noHBand="0" w:noVBand="1"/>
      </w:tblPr>
      <w:tblGrid>
        <w:gridCol w:w="2450"/>
        <w:gridCol w:w="1160"/>
        <w:gridCol w:w="2339"/>
        <w:gridCol w:w="3113"/>
      </w:tblGrid>
      <w:tr w:rsidR="008349B5" w:rsidRPr="00FA6FEE" w14:paraId="03215365" w14:textId="77777777" w:rsidTr="008F12E9">
        <w:tc>
          <w:tcPr>
            <w:tcW w:w="2450" w:type="dxa"/>
            <w:vAlign w:val="bottom"/>
          </w:tcPr>
          <w:p w14:paraId="453C53C4" w14:textId="77777777" w:rsidR="008349B5" w:rsidRPr="00014825" w:rsidRDefault="008349B5" w:rsidP="008F12E9">
            <w:pPr>
              <w:rPr>
                <w:b/>
                <w:color w:val="44546A"/>
                <w:lang w:val="en-US"/>
              </w:rPr>
            </w:pPr>
            <w:r>
              <w:rPr>
                <w:b/>
                <w:color w:val="44546A"/>
                <w:lang w:val="en-US"/>
              </w:rPr>
              <w:t>Areas of c</w:t>
            </w:r>
            <w:r w:rsidRPr="00014825">
              <w:rPr>
                <w:b/>
                <w:color w:val="44546A"/>
                <w:lang w:val="en-US"/>
              </w:rPr>
              <w:t>ontribution</w:t>
            </w:r>
          </w:p>
        </w:tc>
        <w:tc>
          <w:tcPr>
            <w:tcW w:w="1160" w:type="dxa"/>
            <w:vAlign w:val="bottom"/>
          </w:tcPr>
          <w:p w14:paraId="366659F9" w14:textId="77777777" w:rsidR="008349B5" w:rsidRPr="00014825" w:rsidRDefault="008349B5" w:rsidP="008F12E9">
            <w:pPr>
              <w:rPr>
                <w:b/>
                <w:color w:val="44546A"/>
                <w:lang w:val="en-US"/>
              </w:rPr>
            </w:pPr>
            <w:r w:rsidRPr="00014825">
              <w:rPr>
                <w:b/>
                <w:color w:val="44546A"/>
                <w:lang w:val="en-US"/>
              </w:rPr>
              <w:t>AI system(s) used</w:t>
            </w:r>
          </w:p>
        </w:tc>
        <w:tc>
          <w:tcPr>
            <w:tcW w:w="2339" w:type="dxa"/>
          </w:tcPr>
          <w:p w14:paraId="0F968226" w14:textId="77777777" w:rsidR="008349B5" w:rsidRPr="00FA6FEE" w:rsidRDefault="008349B5" w:rsidP="008F12E9">
            <w:pPr>
              <w:rPr>
                <w:b/>
                <w:color w:val="44546A"/>
                <w:lang w:val="en-US"/>
              </w:rPr>
            </w:pPr>
          </w:p>
        </w:tc>
        <w:tc>
          <w:tcPr>
            <w:tcW w:w="3113" w:type="dxa"/>
            <w:vAlign w:val="bottom"/>
          </w:tcPr>
          <w:p w14:paraId="1C0B935F" w14:textId="77777777" w:rsidR="008349B5" w:rsidRPr="00014825" w:rsidRDefault="008349B5" w:rsidP="008F12E9">
            <w:pPr>
              <w:rPr>
                <w:b/>
                <w:color w:val="44546A"/>
                <w:lang w:val="en-US"/>
              </w:rPr>
            </w:pPr>
            <w:r w:rsidRPr="00014825">
              <w:rPr>
                <w:b/>
                <w:color w:val="44546A"/>
                <w:lang w:val="en-US"/>
              </w:rPr>
              <w:t xml:space="preserve">Description of the </w:t>
            </w:r>
            <w:r>
              <w:rPr>
                <w:b/>
                <w:color w:val="44546A"/>
                <w:lang w:val="en-US"/>
              </w:rPr>
              <w:t>manner of use</w:t>
            </w:r>
            <w:r w:rsidRPr="00014825">
              <w:rPr>
                <w:b/>
                <w:color w:val="44546A"/>
                <w:lang w:val="en-US"/>
              </w:rPr>
              <w:t xml:space="preserve"> and compliance with good scientific practice, if necessary separately </w:t>
            </w:r>
            <w:r>
              <w:rPr>
                <w:b/>
                <w:color w:val="44546A"/>
                <w:lang w:val="en-US"/>
              </w:rPr>
              <w:t xml:space="preserve">by </w:t>
            </w:r>
            <w:r w:rsidRPr="00014825">
              <w:rPr>
                <w:b/>
                <w:color w:val="44546A"/>
                <w:lang w:val="en-US"/>
              </w:rPr>
              <w:t>chapter of the work</w:t>
            </w:r>
          </w:p>
        </w:tc>
      </w:tr>
      <w:tr w:rsidR="008349B5" w:rsidRPr="00FA6FEE" w14:paraId="4755BA27" w14:textId="77777777" w:rsidTr="008F12E9">
        <w:tc>
          <w:tcPr>
            <w:tcW w:w="2450" w:type="dxa"/>
          </w:tcPr>
          <w:p w14:paraId="3088FFCA" w14:textId="77777777" w:rsidR="008349B5" w:rsidRPr="00014825" w:rsidRDefault="008349B5" w:rsidP="008F12E9">
            <w:pPr>
              <w:rPr>
                <w:lang w:val="en-US"/>
              </w:rPr>
            </w:pPr>
            <w:r w:rsidRPr="00014825">
              <w:rPr>
                <w:lang w:val="en-US"/>
              </w:rPr>
              <w:t>Development and conception of the research project</w:t>
            </w:r>
          </w:p>
        </w:tc>
        <w:tc>
          <w:tcPr>
            <w:tcW w:w="1160" w:type="dxa"/>
          </w:tcPr>
          <w:p w14:paraId="12C9C7C6" w14:textId="77777777" w:rsidR="008349B5" w:rsidRPr="00014825" w:rsidRDefault="008349B5" w:rsidP="008F12E9">
            <w:pPr>
              <w:rPr>
                <w:color w:val="808080"/>
                <w:lang w:val="en-US"/>
              </w:rPr>
            </w:pPr>
            <w:r>
              <w:rPr>
                <w:color w:val="808080"/>
                <w:lang w:val="en-US"/>
              </w:rPr>
              <w:t>N</w:t>
            </w:r>
            <w:r w:rsidRPr="00014825">
              <w:rPr>
                <w:color w:val="808080"/>
                <w:lang w:val="en-US"/>
              </w:rPr>
              <w:t>one</w:t>
            </w:r>
          </w:p>
        </w:tc>
        <w:tc>
          <w:tcPr>
            <w:tcW w:w="2339" w:type="dxa"/>
          </w:tcPr>
          <w:p w14:paraId="6201A3CF" w14:textId="77777777" w:rsidR="008349B5" w:rsidRPr="00FA6FEE" w:rsidRDefault="008349B5" w:rsidP="008F12E9">
            <w:pPr>
              <w:rPr>
                <w:lang w:val="en-US"/>
              </w:rPr>
            </w:pPr>
          </w:p>
        </w:tc>
        <w:tc>
          <w:tcPr>
            <w:tcW w:w="3113" w:type="dxa"/>
          </w:tcPr>
          <w:p w14:paraId="73F634D5" w14:textId="77777777" w:rsidR="008349B5" w:rsidRPr="00014825" w:rsidRDefault="008349B5" w:rsidP="008F12E9">
            <w:pPr>
              <w:rPr>
                <w:lang w:val="en-US"/>
              </w:rPr>
            </w:pPr>
          </w:p>
        </w:tc>
      </w:tr>
      <w:tr w:rsidR="008349B5" w:rsidRPr="00FA6FEE" w14:paraId="7CE6A612" w14:textId="77777777" w:rsidTr="008F12E9">
        <w:tc>
          <w:tcPr>
            <w:tcW w:w="2450" w:type="dxa"/>
          </w:tcPr>
          <w:p w14:paraId="3ED33DDD" w14:textId="77777777" w:rsidR="008349B5" w:rsidRPr="00014825" w:rsidRDefault="008349B5" w:rsidP="008F12E9">
            <w:pPr>
              <w:rPr>
                <w:lang w:val="en-US"/>
              </w:rPr>
            </w:pPr>
            <w:r>
              <w:rPr>
                <w:lang w:val="en-US"/>
              </w:rPr>
              <w:t>Collection</w:t>
            </w:r>
            <w:r w:rsidRPr="00014825">
              <w:rPr>
                <w:lang w:val="en-US"/>
              </w:rPr>
              <w:t xml:space="preserve"> and evaluation of literature sources</w:t>
            </w:r>
          </w:p>
        </w:tc>
        <w:tc>
          <w:tcPr>
            <w:tcW w:w="1160" w:type="dxa"/>
          </w:tcPr>
          <w:p w14:paraId="48F91D01" w14:textId="77777777" w:rsidR="008349B5" w:rsidRPr="00014825" w:rsidRDefault="008349B5" w:rsidP="008F12E9">
            <w:pPr>
              <w:rPr>
                <w:color w:val="808080"/>
                <w:lang w:val="en-US"/>
              </w:rPr>
            </w:pPr>
            <w:r>
              <w:rPr>
                <w:color w:val="808080"/>
                <w:lang w:val="en-US"/>
              </w:rPr>
              <w:t>2</w:t>
            </w:r>
          </w:p>
        </w:tc>
        <w:tc>
          <w:tcPr>
            <w:tcW w:w="2339" w:type="dxa"/>
          </w:tcPr>
          <w:p w14:paraId="17DA816A" w14:textId="77777777" w:rsidR="008349B5" w:rsidRPr="00FA6FEE" w:rsidRDefault="008349B5" w:rsidP="008F12E9">
            <w:pPr>
              <w:rPr>
                <w:color w:val="808080"/>
                <w:lang w:val="en-US"/>
              </w:rPr>
            </w:pPr>
          </w:p>
        </w:tc>
        <w:tc>
          <w:tcPr>
            <w:tcW w:w="3113" w:type="dxa"/>
          </w:tcPr>
          <w:p w14:paraId="34A36F03" w14:textId="77777777" w:rsidR="008349B5" w:rsidRPr="00014825" w:rsidRDefault="008349B5" w:rsidP="008F12E9">
            <w:pPr>
              <w:rPr>
                <w:color w:val="808080"/>
                <w:lang w:val="en-US"/>
              </w:rPr>
            </w:pPr>
            <w:r w:rsidRPr="00014825">
              <w:rPr>
                <w:color w:val="808080"/>
                <w:lang w:val="en-US"/>
              </w:rPr>
              <w:t>Chapter 5: Support with the initial literature search</w:t>
            </w:r>
            <w:r>
              <w:rPr>
                <w:color w:val="808080"/>
                <w:lang w:val="en-US"/>
              </w:rPr>
              <w:t>.</w:t>
            </w:r>
          </w:p>
        </w:tc>
      </w:tr>
      <w:tr w:rsidR="008349B5" w:rsidRPr="00FA6FEE" w14:paraId="482546CE" w14:textId="77777777" w:rsidTr="008F12E9">
        <w:tc>
          <w:tcPr>
            <w:tcW w:w="2450" w:type="dxa"/>
          </w:tcPr>
          <w:p w14:paraId="377DF487" w14:textId="77777777" w:rsidR="008349B5" w:rsidRPr="00014825" w:rsidRDefault="008349B5" w:rsidP="008F12E9">
            <w:pPr>
              <w:rPr>
                <w:lang w:val="en-US"/>
              </w:rPr>
            </w:pPr>
            <w:r>
              <w:rPr>
                <w:lang w:val="en-US"/>
              </w:rPr>
              <w:t>Elaboration</w:t>
            </w:r>
            <w:r w:rsidRPr="00014825">
              <w:rPr>
                <w:lang w:val="en-US"/>
              </w:rPr>
              <w:t>, collection and/or procurement of data</w:t>
            </w:r>
          </w:p>
        </w:tc>
        <w:tc>
          <w:tcPr>
            <w:tcW w:w="1160" w:type="dxa"/>
          </w:tcPr>
          <w:p w14:paraId="761ABFC6" w14:textId="77777777" w:rsidR="008349B5" w:rsidRPr="00014825" w:rsidRDefault="008349B5" w:rsidP="008F12E9">
            <w:pPr>
              <w:rPr>
                <w:color w:val="808080"/>
                <w:lang w:val="en-US"/>
              </w:rPr>
            </w:pPr>
            <w:r w:rsidRPr="00014825">
              <w:rPr>
                <w:color w:val="808080"/>
                <w:lang w:val="en-US"/>
              </w:rPr>
              <w:t xml:space="preserve">1, </w:t>
            </w:r>
            <w:r>
              <w:rPr>
                <w:color w:val="808080"/>
                <w:lang w:val="en-US"/>
              </w:rPr>
              <w:t>3</w:t>
            </w:r>
          </w:p>
        </w:tc>
        <w:tc>
          <w:tcPr>
            <w:tcW w:w="2339" w:type="dxa"/>
          </w:tcPr>
          <w:p w14:paraId="7B3BFBDF" w14:textId="77777777" w:rsidR="008349B5" w:rsidRPr="00FA6FEE" w:rsidRDefault="008349B5" w:rsidP="008F12E9">
            <w:pPr>
              <w:rPr>
                <w:color w:val="808080"/>
                <w:lang w:val="en-US"/>
              </w:rPr>
            </w:pPr>
          </w:p>
        </w:tc>
        <w:tc>
          <w:tcPr>
            <w:tcW w:w="3113" w:type="dxa"/>
          </w:tcPr>
          <w:p w14:paraId="473A9E69" w14:textId="77777777" w:rsidR="008349B5" w:rsidRPr="00014825" w:rsidRDefault="008349B5" w:rsidP="008F12E9">
            <w:pPr>
              <w:rPr>
                <w:color w:val="808080"/>
                <w:lang w:val="en-US"/>
              </w:rPr>
            </w:pPr>
            <w:r w:rsidRPr="00014825">
              <w:rPr>
                <w:color w:val="808080"/>
                <w:lang w:val="en-US"/>
              </w:rPr>
              <w:t>Chapter 3.1: Us</w:t>
            </w:r>
            <w:r>
              <w:rPr>
                <w:color w:val="808080"/>
                <w:lang w:val="en-US"/>
              </w:rPr>
              <w:t>e of</w:t>
            </w:r>
            <w:r w:rsidRPr="00014825">
              <w:rPr>
                <w:color w:val="808080"/>
                <w:lang w:val="en-US"/>
              </w:rPr>
              <w:t xml:space="preserve"> </w:t>
            </w:r>
            <w:proofErr w:type="spellStart"/>
            <w:r w:rsidRPr="00014825">
              <w:rPr>
                <w:color w:val="808080"/>
                <w:lang w:val="en-US"/>
              </w:rPr>
              <w:t>ChatGPT</w:t>
            </w:r>
            <w:proofErr w:type="spellEnd"/>
            <w:r w:rsidRPr="00014825">
              <w:rPr>
                <w:color w:val="808080"/>
                <w:lang w:val="en-US"/>
              </w:rPr>
              <w:t xml:space="preserve"> to generate ideas and formulate the interview guide</w:t>
            </w:r>
            <w:r>
              <w:rPr>
                <w:color w:val="808080"/>
                <w:lang w:val="en-US"/>
              </w:rPr>
              <w:t>.</w:t>
            </w:r>
          </w:p>
          <w:p w14:paraId="2EDBFA7D" w14:textId="77777777" w:rsidR="008349B5" w:rsidRPr="00014825" w:rsidRDefault="008349B5" w:rsidP="008F12E9">
            <w:pPr>
              <w:rPr>
                <w:lang w:val="en-US"/>
              </w:rPr>
            </w:pPr>
            <w:r w:rsidRPr="00014825">
              <w:rPr>
                <w:color w:val="808080"/>
                <w:lang w:val="en-US"/>
              </w:rPr>
              <w:t xml:space="preserve">Chapter 4.2: Using </w:t>
            </w:r>
            <w:r>
              <w:rPr>
                <w:color w:val="808080"/>
                <w:lang w:val="en-US"/>
              </w:rPr>
              <w:t>Gemini</w:t>
            </w:r>
            <w:r w:rsidRPr="00014825">
              <w:rPr>
                <w:color w:val="808080"/>
                <w:lang w:val="en-US"/>
              </w:rPr>
              <w:t xml:space="preserve"> </w:t>
            </w:r>
            <w:r w:rsidRPr="009C44E5">
              <w:rPr>
                <w:color w:val="808080"/>
                <w:lang w:val="en-US"/>
              </w:rPr>
              <w:t>for extensive linguistic revision of the invitation text for the experiment.</w:t>
            </w:r>
          </w:p>
        </w:tc>
      </w:tr>
      <w:tr w:rsidR="008349B5" w:rsidRPr="00FA6FEE" w14:paraId="185860EB" w14:textId="77777777" w:rsidTr="008F12E9">
        <w:tc>
          <w:tcPr>
            <w:tcW w:w="2450" w:type="dxa"/>
          </w:tcPr>
          <w:p w14:paraId="591A2BEB" w14:textId="77777777" w:rsidR="008349B5" w:rsidRPr="00014825" w:rsidRDefault="008349B5" w:rsidP="008F12E9">
            <w:pPr>
              <w:rPr>
                <w:lang w:val="en-US"/>
              </w:rPr>
            </w:pPr>
            <w:r>
              <w:rPr>
                <w:lang w:val="en-US"/>
              </w:rPr>
              <w:t>Processing of d</w:t>
            </w:r>
            <w:r w:rsidRPr="00014825">
              <w:rPr>
                <w:lang w:val="en-US"/>
              </w:rPr>
              <w:t>ata</w:t>
            </w:r>
          </w:p>
        </w:tc>
        <w:tc>
          <w:tcPr>
            <w:tcW w:w="1160" w:type="dxa"/>
          </w:tcPr>
          <w:p w14:paraId="5C13C377" w14:textId="77777777" w:rsidR="008349B5" w:rsidRPr="00014825" w:rsidRDefault="008349B5" w:rsidP="008F12E9">
            <w:pPr>
              <w:rPr>
                <w:lang w:val="en-US"/>
              </w:rPr>
            </w:pPr>
            <w:r w:rsidRPr="00014825">
              <w:rPr>
                <w:color w:val="808080"/>
                <w:lang w:val="en-US"/>
              </w:rPr>
              <w:t xml:space="preserve">None </w:t>
            </w:r>
          </w:p>
        </w:tc>
        <w:tc>
          <w:tcPr>
            <w:tcW w:w="2339" w:type="dxa"/>
          </w:tcPr>
          <w:p w14:paraId="7D3E980D" w14:textId="77777777" w:rsidR="008349B5" w:rsidRPr="00FA6FEE" w:rsidRDefault="008349B5" w:rsidP="008F12E9">
            <w:pPr>
              <w:rPr>
                <w:lang w:val="en-US"/>
              </w:rPr>
            </w:pPr>
          </w:p>
        </w:tc>
        <w:tc>
          <w:tcPr>
            <w:tcW w:w="3113" w:type="dxa"/>
          </w:tcPr>
          <w:p w14:paraId="655C132C" w14:textId="77777777" w:rsidR="008349B5" w:rsidRPr="00014825" w:rsidRDefault="008349B5" w:rsidP="008F12E9">
            <w:pPr>
              <w:rPr>
                <w:lang w:val="en-US"/>
              </w:rPr>
            </w:pPr>
          </w:p>
        </w:tc>
      </w:tr>
      <w:tr w:rsidR="008349B5" w:rsidRPr="00FA6FEE" w14:paraId="45EF5E3D" w14:textId="77777777" w:rsidTr="008F12E9">
        <w:tc>
          <w:tcPr>
            <w:tcW w:w="2450" w:type="dxa"/>
          </w:tcPr>
          <w:p w14:paraId="118ADA5C" w14:textId="77777777" w:rsidR="008349B5" w:rsidRPr="00014825" w:rsidRDefault="008349B5" w:rsidP="008F12E9">
            <w:pPr>
              <w:rPr>
                <w:lang w:val="en-US"/>
              </w:rPr>
            </w:pPr>
            <w:r w:rsidRPr="00014825">
              <w:rPr>
                <w:lang w:val="en-US"/>
              </w:rPr>
              <w:t>Selection of methodology</w:t>
            </w:r>
          </w:p>
        </w:tc>
        <w:tc>
          <w:tcPr>
            <w:tcW w:w="1160" w:type="dxa"/>
          </w:tcPr>
          <w:p w14:paraId="16E7BDBC" w14:textId="77777777" w:rsidR="008349B5" w:rsidRPr="00014825" w:rsidRDefault="008349B5" w:rsidP="008F12E9">
            <w:pPr>
              <w:rPr>
                <w:lang w:val="en-US"/>
              </w:rPr>
            </w:pPr>
            <w:r w:rsidRPr="00014825">
              <w:rPr>
                <w:color w:val="808080"/>
                <w:lang w:val="en-US"/>
              </w:rPr>
              <w:t xml:space="preserve">None </w:t>
            </w:r>
          </w:p>
        </w:tc>
        <w:tc>
          <w:tcPr>
            <w:tcW w:w="2339" w:type="dxa"/>
          </w:tcPr>
          <w:p w14:paraId="5366A59F" w14:textId="77777777" w:rsidR="008349B5" w:rsidRPr="00FA6FEE" w:rsidRDefault="008349B5" w:rsidP="008F12E9">
            <w:pPr>
              <w:rPr>
                <w:lang w:val="en-US"/>
              </w:rPr>
            </w:pPr>
          </w:p>
        </w:tc>
        <w:tc>
          <w:tcPr>
            <w:tcW w:w="3113" w:type="dxa"/>
          </w:tcPr>
          <w:p w14:paraId="23EC93D0" w14:textId="77777777" w:rsidR="008349B5" w:rsidRPr="00014825" w:rsidRDefault="008349B5" w:rsidP="008F12E9">
            <w:pPr>
              <w:rPr>
                <w:lang w:val="en-US"/>
              </w:rPr>
            </w:pPr>
          </w:p>
        </w:tc>
      </w:tr>
      <w:tr w:rsidR="008349B5" w:rsidRPr="00FA6FEE" w14:paraId="3287EA7C" w14:textId="77777777" w:rsidTr="008F12E9">
        <w:tc>
          <w:tcPr>
            <w:tcW w:w="2450" w:type="dxa"/>
          </w:tcPr>
          <w:p w14:paraId="0AFF3589" w14:textId="77777777" w:rsidR="008349B5" w:rsidRPr="00014825" w:rsidRDefault="008349B5" w:rsidP="008F12E9">
            <w:pPr>
              <w:rPr>
                <w:lang w:val="en-US"/>
              </w:rPr>
            </w:pPr>
            <w:r w:rsidRPr="00014825">
              <w:rPr>
                <w:lang w:val="en-US"/>
              </w:rPr>
              <w:t>Programming</w:t>
            </w:r>
          </w:p>
        </w:tc>
        <w:tc>
          <w:tcPr>
            <w:tcW w:w="1160" w:type="dxa"/>
          </w:tcPr>
          <w:p w14:paraId="7BB58768" w14:textId="77777777" w:rsidR="008349B5" w:rsidRPr="00014825" w:rsidRDefault="008349B5" w:rsidP="008F12E9">
            <w:pPr>
              <w:rPr>
                <w:color w:val="808080"/>
                <w:lang w:val="en-US"/>
              </w:rPr>
            </w:pPr>
            <w:r w:rsidRPr="00014825">
              <w:rPr>
                <w:color w:val="808080"/>
                <w:lang w:val="en-US"/>
              </w:rPr>
              <w:t>1</w:t>
            </w:r>
            <w:r>
              <w:rPr>
                <w:color w:val="808080"/>
                <w:lang w:val="en-US"/>
              </w:rPr>
              <w:t>, 3</w:t>
            </w:r>
          </w:p>
        </w:tc>
        <w:tc>
          <w:tcPr>
            <w:tcW w:w="2339" w:type="dxa"/>
          </w:tcPr>
          <w:p w14:paraId="7E189B49" w14:textId="77777777" w:rsidR="008349B5" w:rsidRPr="00FA6FEE" w:rsidRDefault="008349B5" w:rsidP="008F12E9">
            <w:pPr>
              <w:rPr>
                <w:color w:val="808080"/>
                <w:lang w:val="en-US"/>
              </w:rPr>
            </w:pPr>
          </w:p>
        </w:tc>
        <w:tc>
          <w:tcPr>
            <w:tcW w:w="3113" w:type="dxa"/>
          </w:tcPr>
          <w:p w14:paraId="110A3F20" w14:textId="77777777" w:rsidR="008349B5" w:rsidRDefault="008349B5" w:rsidP="008F12E9">
            <w:pPr>
              <w:rPr>
                <w:color w:val="808080"/>
                <w:lang w:val="en-US"/>
              </w:rPr>
            </w:pPr>
            <w:r w:rsidRPr="009C44E5">
              <w:rPr>
                <w:color w:val="808080"/>
                <w:lang w:val="en-US"/>
              </w:rPr>
              <w:t xml:space="preserve">Chapter 4.2: Pair programming of the experimental software with </w:t>
            </w:r>
            <w:proofErr w:type="spellStart"/>
            <w:r w:rsidRPr="009C44E5">
              <w:rPr>
                <w:color w:val="808080"/>
                <w:lang w:val="en-US"/>
              </w:rPr>
              <w:t>ChatGPT</w:t>
            </w:r>
            <w:proofErr w:type="spellEnd"/>
            <w:r w:rsidRPr="009C44E5">
              <w:rPr>
                <w:color w:val="808080"/>
                <w:lang w:val="en-US"/>
              </w:rPr>
              <w:t>.</w:t>
            </w:r>
          </w:p>
          <w:p w14:paraId="51246EFD" w14:textId="77777777" w:rsidR="008349B5" w:rsidRPr="009C44E5" w:rsidRDefault="008349B5" w:rsidP="008F12E9">
            <w:pPr>
              <w:rPr>
                <w:color w:val="808080"/>
                <w:lang w:val="en-US"/>
              </w:rPr>
            </w:pPr>
          </w:p>
          <w:p w14:paraId="7DC2BADF" w14:textId="77777777" w:rsidR="008349B5" w:rsidRPr="00014825" w:rsidRDefault="008349B5" w:rsidP="008F12E9">
            <w:pPr>
              <w:rPr>
                <w:color w:val="808080"/>
                <w:lang w:val="en-US"/>
              </w:rPr>
            </w:pPr>
            <w:r w:rsidRPr="009C44E5">
              <w:rPr>
                <w:color w:val="808080"/>
                <w:lang w:val="en-US"/>
              </w:rPr>
              <w:t xml:space="preserve">Formatting the entire dissertation: Using </w:t>
            </w:r>
            <w:proofErr w:type="spellStart"/>
            <w:r w:rsidRPr="009C44E5">
              <w:rPr>
                <w:color w:val="808080"/>
                <w:lang w:val="en-US"/>
              </w:rPr>
              <w:t>ChatGPT</w:t>
            </w:r>
            <w:proofErr w:type="spellEnd"/>
            <w:r w:rsidRPr="009C44E5">
              <w:rPr>
                <w:color w:val="808080"/>
                <w:lang w:val="en-US"/>
              </w:rPr>
              <w:t xml:space="preserve"> and Gemini to identify suitable commands and generate code snippets for formatting with LaTeX.</w:t>
            </w:r>
          </w:p>
        </w:tc>
      </w:tr>
      <w:tr w:rsidR="008349B5" w:rsidRPr="00FA6FEE" w14:paraId="685B45AE" w14:textId="77777777" w:rsidTr="008F12E9">
        <w:tc>
          <w:tcPr>
            <w:tcW w:w="2450" w:type="dxa"/>
          </w:tcPr>
          <w:p w14:paraId="233B5910" w14:textId="77777777" w:rsidR="008349B5" w:rsidRPr="00014825" w:rsidRDefault="008349B5" w:rsidP="008F12E9">
            <w:pPr>
              <w:rPr>
                <w:lang w:val="en-US"/>
              </w:rPr>
            </w:pPr>
            <w:r w:rsidRPr="00014825">
              <w:rPr>
                <w:lang w:val="en-US"/>
              </w:rPr>
              <w:t>Analysis/evaluation of the data/sources</w:t>
            </w:r>
          </w:p>
        </w:tc>
        <w:tc>
          <w:tcPr>
            <w:tcW w:w="1160" w:type="dxa"/>
          </w:tcPr>
          <w:p w14:paraId="36D46F43" w14:textId="77777777" w:rsidR="008349B5" w:rsidRPr="00014825" w:rsidRDefault="008349B5" w:rsidP="008F12E9">
            <w:pPr>
              <w:rPr>
                <w:color w:val="808080"/>
                <w:lang w:val="en-US"/>
              </w:rPr>
            </w:pPr>
            <w:r w:rsidRPr="00014825">
              <w:rPr>
                <w:color w:val="808080"/>
                <w:lang w:val="en-US"/>
              </w:rPr>
              <w:t>None</w:t>
            </w:r>
          </w:p>
        </w:tc>
        <w:tc>
          <w:tcPr>
            <w:tcW w:w="2339" w:type="dxa"/>
          </w:tcPr>
          <w:p w14:paraId="0EBD3CE0" w14:textId="77777777" w:rsidR="008349B5" w:rsidRPr="00FA6FEE" w:rsidRDefault="008349B5" w:rsidP="008F12E9">
            <w:pPr>
              <w:rPr>
                <w:color w:val="808080"/>
                <w:highlight w:val="yellow"/>
                <w:lang w:val="en-US"/>
              </w:rPr>
            </w:pPr>
          </w:p>
        </w:tc>
        <w:tc>
          <w:tcPr>
            <w:tcW w:w="3113" w:type="dxa"/>
          </w:tcPr>
          <w:p w14:paraId="0CD5278F" w14:textId="77777777" w:rsidR="008349B5" w:rsidRPr="00014825" w:rsidRDefault="008349B5" w:rsidP="008F12E9">
            <w:pPr>
              <w:rPr>
                <w:color w:val="808080"/>
                <w:highlight w:val="yellow"/>
                <w:lang w:val="en-US"/>
              </w:rPr>
            </w:pPr>
          </w:p>
        </w:tc>
      </w:tr>
      <w:tr w:rsidR="008349B5" w:rsidRPr="00FA6FEE" w14:paraId="31243C56" w14:textId="77777777" w:rsidTr="008F12E9">
        <w:tc>
          <w:tcPr>
            <w:tcW w:w="2450" w:type="dxa"/>
          </w:tcPr>
          <w:p w14:paraId="108D0EE9" w14:textId="77777777" w:rsidR="008349B5" w:rsidRPr="00014825" w:rsidRDefault="008349B5" w:rsidP="008F12E9">
            <w:pPr>
              <w:rPr>
                <w:lang w:val="en-US"/>
              </w:rPr>
            </w:pPr>
            <w:r w:rsidRPr="00014825">
              <w:rPr>
                <w:lang w:val="en-US"/>
              </w:rPr>
              <w:t>Interpretation of the analysis/evaluation and derivation of conclusions</w:t>
            </w:r>
          </w:p>
        </w:tc>
        <w:tc>
          <w:tcPr>
            <w:tcW w:w="1160" w:type="dxa"/>
          </w:tcPr>
          <w:p w14:paraId="0E81CD4D" w14:textId="77777777" w:rsidR="008349B5" w:rsidRPr="00014825" w:rsidRDefault="008349B5" w:rsidP="008F12E9">
            <w:pPr>
              <w:rPr>
                <w:color w:val="808080"/>
                <w:lang w:val="en-US"/>
              </w:rPr>
            </w:pPr>
            <w:r w:rsidRPr="00014825">
              <w:rPr>
                <w:color w:val="808080"/>
                <w:lang w:val="en-US"/>
              </w:rPr>
              <w:t>1</w:t>
            </w:r>
          </w:p>
        </w:tc>
        <w:tc>
          <w:tcPr>
            <w:tcW w:w="2339" w:type="dxa"/>
          </w:tcPr>
          <w:p w14:paraId="24ADAF7B" w14:textId="77777777" w:rsidR="008349B5" w:rsidRPr="00FA6FEE" w:rsidRDefault="008349B5" w:rsidP="008F12E9">
            <w:pPr>
              <w:rPr>
                <w:color w:val="808080"/>
                <w:lang w:val="en-US"/>
              </w:rPr>
            </w:pPr>
          </w:p>
        </w:tc>
        <w:tc>
          <w:tcPr>
            <w:tcW w:w="3113" w:type="dxa"/>
          </w:tcPr>
          <w:p w14:paraId="3631D77A" w14:textId="77777777" w:rsidR="008349B5" w:rsidRPr="00014825" w:rsidRDefault="008349B5" w:rsidP="008F12E9">
            <w:pPr>
              <w:rPr>
                <w:color w:val="808080"/>
                <w:lang w:val="en-US"/>
              </w:rPr>
            </w:pPr>
            <w:r w:rsidRPr="00014825">
              <w:rPr>
                <w:color w:val="808080"/>
                <w:lang w:val="en-US"/>
              </w:rPr>
              <w:t>Chapter 4.2, 5: Pair programming of the scripts for data analysis</w:t>
            </w:r>
            <w:r>
              <w:rPr>
                <w:color w:val="808080"/>
                <w:lang w:val="en-US"/>
              </w:rPr>
              <w:t>.</w:t>
            </w:r>
          </w:p>
        </w:tc>
      </w:tr>
      <w:tr w:rsidR="008349B5" w:rsidRPr="00FA6FEE" w14:paraId="574BCFFD" w14:textId="77777777" w:rsidTr="008F12E9">
        <w:tc>
          <w:tcPr>
            <w:tcW w:w="2450" w:type="dxa"/>
          </w:tcPr>
          <w:p w14:paraId="562B80FD" w14:textId="77777777" w:rsidR="008349B5" w:rsidRPr="00014825" w:rsidRDefault="008349B5" w:rsidP="008F12E9">
            <w:pPr>
              <w:rPr>
                <w:lang w:val="en-US"/>
              </w:rPr>
            </w:pPr>
            <w:r w:rsidRPr="00014825">
              <w:rPr>
                <w:lang w:val="en-US"/>
              </w:rPr>
              <w:t>Writing</w:t>
            </w:r>
            <w:r>
              <w:rPr>
                <w:lang w:val="en-US"/>
              </w:rPr>
              <w:t xml:space="preserve"> of</w:t>
            </w:r>
            <w:r w:rsidRPr="00014825">
              <w:rPr>
                <w:lang w:val="en-US"/>
              </w:rPr>
              <w:t xml:space="preserve"> the manuscript: Creation of </w:t>
            </w:r>
            <w:r w:rsidRPr="00FA6FEE">
              <w:rPr>
                <w:lang w:val="en-US"/>
              </w:rPr>
              <w:t>visualizations</w:t>
            </w:r>
          </w:p>
        </w:tc>
        <w:tc>
          <w:tcPr>
            <w:tcW w:w="1160" w:type="dxa"/>
          </w:tcPr>
          <w:p w14:paraId="5E004A44" w14:textId="77777777" w:rsidR="008349B5" w:rsidRPr="00014825" w:rsidRDefault="008349B5" w:rsidP="008F12E9">
            <w:pPr>
              <w:rPr>
                <w:color w:val="808080"/>
                <w:lang w:val="en-US"/>
              </w:rPr>
            </w:pPr>
            <w:r w:rsidRPr="00014825">
              <w:rPr>
                <w:color w:val="808080"/>
                <w:lang w:val="en-US"/>
              </w:rPr>
              <w:t xml:space="preserve">None </w:t>
            </w:r>
          </w:p>
        </w:tc>
        <w:tc>
          <w:tcPr>
            <w:tcW w:w="2339" w:type="dxa"/>
          </w:tcPr>
          <w:p w14:paraId="4C2E032C" w14:textId="77777777" w:rsidR="008349B5" w:rsidRPr="00FA6FEE" w:rsidRDefault="008349B5" w:rsidP="008F12E9">
            <w:pPr>
              <w:rPr>
                <w:color w:val="808080"/>
                <w:lang w:val="en-US"/>
              </w:rPr>
            </w:pPr>
          </w:p>
        </w:tc>
        <w:tc>
          <w:tcPr>
            <w:tcW w:w="3113" w:type="dxa"/>
          </w:tcPr>
          <w:p w14:paraId="1C3C7B1D" w14:textId="77777777" w:rsidR="008349B5" w:rsidRPr="00014825" w:rsidRDefault="008349B5" w:rsidP="008F12E9">
            <w:pPr>
              <w:rPr>
                <w:color w:val="808080"/>
                <w:lang w:val="en-US"/>
              </w:rPr>
            </w:pPr>
          </w:p>
        </w:tc>
      </w:tr>
      <w:tr w:rsidR="008349B5" w:rsidRPr="00FA6FEE" w14:paraId="5AB17896" w14:textId="77777777" w:rsidTr="008F12E9">
        <w:tc>
          <w:tcPr>
            <w:tcW w:w="2450" w:type="dxa"/>
          </w:tcPr>
          <w:p w14:paraId="12770F8E" w14:textId="77777777" w:rsidR="008349B5" w:rsidRPr="00014825" w:rsidRDefault="008349B5" w:rsidP="008F12E9">
            <w:pPr>
              <w:rPr>
                <w:lang w:val="en-US"/>
              </w:rPr>
            </w:pPr>
            <w:r w:rsidRPr="00014825">
              <w:rPr>
                <w:lang w:val="en-US"/>
              </w:rPr>
              <w:t xml:space="preserve">Writing </w:t>
            </w:r>
            <w:r>
              <w:rPr>
                <w:lang w:val="en-US"/>
              </w:rPr>
              <w:t xml:space="preserve">of </w:t>
            </w:r>
            <w:r w:rsidRPr="00014825">
              <w:rPr>
                <w:lang w:val="en-US"/>
              </w:rPr>
              <w:t>the manuscript: Structuring the text</w:t>
            </w:r>
          </w:p>
        </w:tc>
        <w:tc>
          <w:tcPr>
            <w:tcW w:w="1160" w:type="dxa"/>
          </w:tcPr>
          <w:p w14:paraId="7C9C6A9D" w14:textId="77777777" w:rsidR="008349B5" w:rsidRPr="00014825" w:rsidRDefault="008349B5" w:rsidP="008F12E9">
            <w:pPr>
              <w:rPr>
                <w:color w:val="808080"/>
                <w:lang w:val="en-US"/>
              </w:rPr>
            </w:pPr>
            <w:r>
              <w:rPr>
                <w:color w:val="808080"/>
                <w:lang w:val="en-US"/>
              </w:rPr>
              <w:t>3</w:t>
            </w:r>
          </w:p>
        </w:tc>
        <w:tc>
          <w:tcPr>
            <w:tcW w:w="2339" w:type="dxa"/>
          </w:tcPr>
          <w:p w14:paraId="17B2F370" w14:textId="77777777" w:rsidR="008349B5" w:rsidRPr="00FA6FEE" w:rsidRDefault="008349B5" w:rsidP="008F12E9">
            <w:pPr>
              <w:rPr>
                <w:color w:val="808080"/>
                <w:lang w:val="en-US"/>
              </w:rPr>
            </w:pPr>
          </w:p>
        </w:tc>
        <w:tc>
          <w:tcPr>
            <w:tcW w:w="3113" w:type="dxa"/>
          </w:tcPr>
          <w:p w14:paraId="4731C077" w14:textId="77777777" w:rsidR="008349B5" w:rsidRPr="00014825" w:rsidRDefault="008349B5" w:rsidP="008F12E9">
            <w:pPr>
              <w:rPr>
                <w:color w:val="808080"/>
                <w:lang w:val="en-US"/>
              </w:rPr>
            </w:pPr>
            <w:r w:rsidRPr="009C44E5">
              <w:rPr>
                <w:color w:val="808080"/>
                <w:lang w:val="en-US"/>
              </w:rPr>
              <w:t>Chapters 2.2 and 2.3: Initial outline</w:t>
            </w:r>
            <w:r>
              <w:rPr>
                <w:color w:val="808080"/>
                <w:lang w:val="en-US"/>
              </w:rPr>
              <w:t>.</w:t>
            </w:r>
          </w:p>
        </w:tc>
      </w:tr>
      <w:tr w:rsidR="008349B5" w:rsidRPr="00FA6FEE" w14:paraId="3B513EA9" w14:textId="77777777" w:rsidTr="008F12E9">
        <w:tc>
          <w:tcPr>
            <w:tcW w:w="2450" w:type="dxa"/>
          </w:tcPr>
          <w:p w14:paraId="656BE6C9" w14:textId="77777777" w:rsidR="008349B5" w:rsidRPr="00014825" w:rsidRDefault="008349B5" w:rsidP="008F12E9">
            <w:pPr>
              <w:rPr>
                <w:lang w:val="en-US"/>
              </w:rPr>
            </w:pPr>
            <w:r w:rsidRPr="00014825">
              <w:rPr>
                <w:lang w:val="en-US"/>
              </w:rPr>
              <w:t xml:space="preserve">Writing </w:t>
            </w:r>
            <w:r>
              <w:rPr>
                <w:lang w:val="en-US"/>
              </w:rPr>
              <w:t xml:space="preserve">of </w:t>
            </w:r>
            <w:r w:rsidRPr="00014825">
              <w:rPr>
                <w:lang w:val="en-US"/>
              </w:rPr>
              <w:t xml:space="preserve">the manuscript: </w:t>
            </w:r>
          </w:p>
          <w:p w14:paraId="7781941E" w14:textId="77777777" w:rsidR="008349B5" w:rsidRPr="00014825" w:rsidRDefault="008349B5" w:rsidP="008F12E9">
            <w:pPr>
              <w:rPr>
                <w:lang w:val="en-US"/>
              </w:rPr>
            </w:pPr>
            <w:r w:rsidRPr="00014825">
              <w:rPr>
                <w:lang w:val="en-US"/>
              </w:rPr>
              <w:t>Formulation of text</w:t>
            </w:r>
          </w:p>
        </w:tc>
        <w:tc>
          <w:tcPr>
            <w:tcW w:w="1160" w:type="dxa"/>
          </w:tcPr>
          <w:p w14:paraId="411C40B4" w14:textId="77777777" w:rsidR="008349B5" w:rsidRPr="00014825" w:rsidRDefault="008349B5" w:rsidP="008F12E9">
            <w:pPr>
              <w:rPr>
                <w:color w:val="808080"/>
                <w:lang w:val="en-US"/>
              </w:rPr>
            </w:pPr>
            <w:r w:rsidRPr="00014825">
              <w:rPr>
                <w:color w:val="808080"/>
                <w:lang w:val="en-US"/>
              </w:rPr>
              <w:t xml:space="preserve">None </w:t>
            </w:r>
          </w:p>
        </w:tc>
        <w:tc>
          <w:tcPr>
            <w:tcW w:w="2339" w:type="dxa"/>
          </w:tcPr>
          <w:p w14:paraId="73EB1254" w14:textId="77777777" w:rsidR="008349B5" w:rsidRPr="00FA6FEE" w:rsidRDefault="008349B5" w:rsidP="008F12E9">
            <w:pPr>
              <w:rPr>
                <w:color w:val="808080"/>
                <w:lang w:val="en-US"/>
              </w:rPr>
            </w:pPr>
          </w:p>
        </w:tc>
        <w:tc>
          <w:tcPr>
            <w:tcW w:w="3113" w:type="dxa"/>
          </w:tcPr>
          <w:p w14:paraId="1C2B11A9" w14:textId="77777777" w:rsidR="008349B5" w:rsidRPr="00014825" w:rsidRDefault="008349B5" w:rsidP="008F12E9">
            <w:pPr>
              <w:rPr>
                <w:color w:val="808080"/>
                <w:lang w:val="en-US"/>
              </w:rPr>
            </w:pPr>
          </w:p>
        </w:tc>
      </w:tr>
      <w:tr w:rsidR="008349B5" w:rsidRPr="00FA6FEE" w14:paraId="53703F22" w14:textId="77777777" w:rsidTr="008F12E9">
        <w:tc>
          <w:tcPr>
            <w:tcW w:w="2450" w:type="dxa"/>
          </w:tcPr>
          <w:p w14:paraId="36DDB110" w14:textId="77777777" w:rsidR="008349B5" w:rsidRPr="00014825" w:rsidRDefault="008349B5" w:rsidP="008F12E9">
            <w:pPr>
              <w:rPr>
                <w:lang w:val="en-US"/>
              </w:rPr>
            </w:pPr>
            <w:r w:rsidRPr="00014825">
              <w:rPr>
                <w:lang w:val="en-US"/>
              </w:rPr>
              <w:t xml:space="preserve">Writing </w:t>
            </w:r>
            <w:r>
              <w:rPr>
                <w:lang w:val="en-US"/>
              </w:rPr>
              <w:t xml:space="preserve">of </w:t>
            </w:r>
            <w:r w:rsidRPr="00014825">
              <w:rPr>
                <w:lang w:val="en-US"/>
              </w:rPr>
              <w:t>the manuscript: Revision of text</w:t>
            </w:r>
          </w:p>
        </w:tc>
        <w:tc>
          <w:tcPr>
            <w:tcW w:w="1160" w:type="dxa"/>
          </w:tcPr>
          <w:p w14:paraId="71DE7A37" w14:textId="77777777" w:rsidR="008349B5" w:rsidRPr="00014825" w:rsidRDefault="008349B5" w:rsidP="008F12E9">
            <w:pPr>
              <w:rPr>
                <w:color w:val="808080"/>
                <w:lang w:val="en-US"/>
              </w:rPr>
            </w:pPr>
            <w:r>
              <w:rPr>
                <w:color w:val="808080"/>
                <w:lang w:val="en-US"/>
              </w:rPr>
              <w:t>1, 3</w:t>
            </w:r>
          </w:p>
        </w:tc>
        <w:tc>
          <w:tcPr>
            <w:tcW w:w="2339" w:type="dxa"/>
          </w:tcPr>
          <w:p w14:paraId="7F039427" w14:textId="77777777" w:rsidR="008349B5" w:rsidRPr="00FA6FEE" w:rsidRDefault="008349B5" w:rsidP="008F12E9">
            <w:pPr>
              <w:rPr>
                <w:color w:val="808080"/>
                <w:lang w:val="en-US"/>
              </w:rPr>
            </w:pPr>
          </w:p>
        </w:tc>
        <w:tc>
          <w:tcPr>
            <w:tcW w:w="3113" w:type="dxa"/>
          </w:tcPr>
          <w:p w14:paraId="475785E4" w14:textId="77777777" w:rsidR="008349B5" w:rsidRPr="009C44E5" w:rsidRDefault="008349B5" w:rsidP="008F12E9">
            <w:pPr>
              <w:rPr>
                <w:color w:val="808080"/>
                <w:lang w:val="en-US"/>
              </w:rPr>
            </w:pPr>
            <w:r w:rsidRPr="009C44E5">
              <w:rPr>
                <w:color w:val="808080"/>
                <w:lang w:val="en-US"/>
              </w:rPr>
              <w:t>Linguistic refinement ("copyediting") of the entire text on the basis of Gemini suggestions.</w:t>
            </w:r>
          </w:p>
          <w:p w14:paraId="03B8610F" w14:textId="77777777" w:rsidR="008349B5" w:rsidRPr="00014825" w:rsidRDefault="008349B5" w:rsidP="008F12E9">
            <w:pPr>
              <w:rPr>
                <w:color w:val="808080"/>
                <w:lang w:val="en-US"/>
              </w:rPr>
            </w:pPr>
            <w:r w:rsidRPr="009C44E5">
              <w:rPr>
                <w:color w:val="808080"/>
                <w:lang w:val="en-US"/>
              </w:rPr>
              <w:t xml:space="preserve">Chapters 1, 5: extensive editing using </w:t>
            </w:r>
            <w:proofErr w:type="spellStart"/>
            <w:r w:rsidRPr="009C44E5">
              <w:rPr>
                <w:color w:val="808080"/>
                <w:lang w:val="en-US"/>
              </w:rPr>
              <w:t>ChatGPT</w:t>
            </w:r>
            <w:proofErr w:type="spellEnd"/>
            <w:r w:rsidRPr="009C44E5">
              <w:rPr>
                <w:color w:val="808080"/>
                <w:lang w:val="en-US"/>
              </w:rPr>
              <w:t xml:space="preserve"> to achieve stylistic improvement.</w:t>
            </w:r>
          </w:p>
        </w:tc>
      </w:tr>
      <w:tr w:rsidR="008349B5" w:rsidRPr="00FA6FEE" w14:paraId="289778E3" w14:textId="77777777" w:rsidTr="008F12E9">
        <w:tc>
          <w:tcPr>
            <w:tcW w:w="2450" w:type="dxa"/>
            <w:shd w:val="clear" w:color="auto" w:fill="auto"/>
          </w:tcPr>
          <w:p w14:paraId="1432EE85" w14:textId="77777777" w:rsidR="008349B5" w:rsidRPr="00014825" w:rsidRDefault="008349B5" w:rsidP="008F12E9">
            <w:pPr>
              <w:rPr>
                <w:lang w:val="en-US"/>
              </w:rPr>
            </w:pPr>
            <w:r w:rsidRPr="00014825">
              <w:rPr>
                <w:lang w:val="en-US"/>
              </w:rPr>
              <w:t>Further contributions</w:t>
            </w:r>
          </w:p>
        </w:tc>
        <w:tc>
          <w:tcPr>
            <w:tcW w:w="1160" w:type="dxa"/>
          </w:tcPr>
          <w:p w14:paraId="00F51EC4" w14:textId="77777777" w:rsidR="008349B5" w:rsidRPr="00014825" w:rsidRDefault="008349B5" w:rsidP="008F12E9">
            <w:pPr>
              <w:rPr>
                <w:lang w:val="en-US"/>
              </w:rPr>
            </w:pPr>
          </w:p>
        </w:tc>
        <w:tc>
          <w:tcPr>
            <w:tcW w:w="2339" w:type="dxa"/>
          </w:tcPr>
          <w:p w14:paraId="56A9EC64" w14:textId="77777777" w:rsidR="008349B5" w:rsidRPr="00FA6FEE" w:rsidRDefault="008349B5" w:rsidP="008F12E9">
            <w:pPr>
              <w:rPr>
                <w:lang w:val="en-US"/>
              </w:rPr>
            </w:pPr>
          </w:p>
        </w:tc>
        <w:tc>
          <w:tcPr>
            <w:tcW w:w="3113" w:type="dxa"/>
          </w:tcPr>
          <w:p w14:paraId="4FDE9218" w14:textId="77777777" w:rsidR="008349B5" w:rsidRPr="00014825" w:rsidRDefault="008349B5" w:rsidP="008F12E9">
            <w:pPr>
              <w:rPr>
                <w:lang w:val="en-US"/>
              </w:rPr>
            </w:pPr>
          </w:p>
        </w:tc>
      </w:tr>
    </w:tbl>
    <w:p w14:paraId="560571F5" w14:textId="77777777" w:rsidR="008349B5" w:rsidRPr="00014825" w:rsidRDefault="008349B5" w:rsidP="008349B5">
      <w:pPr>
        <w:rPr>
          <w:rFonts w:ascii="Calibri" w:eastAsia="Calibri" w:hAnsi="Calibri" w:cs="Times New Roman"/>
          <w:lang w:val="en-US"/>
        </w:rPr>
      </w:pPr>
      <w:r w:rsidRPr="00014825">
        <w:rPr>
          <w:rFonts w:ascii="Calibri" w:eastAsia="Calibri" w:hAnsi="Calibri" w:cs="Times New Roman"/>
          <w:lang w:val="en-US"/>
        </w:rPr>
        <w:br/>
      </w:r>
    </w:p>
    <w:p w14:paraId="29F1A783" w14:textId="77777777" w:rsidR="008349B5" w:rsidRPr="00014825" w:rsidRDefault="008349B5" w:rsidP="008349B5">
      <w:pPr>
        <w:rPr>
          <w:rFonts w:ascii="Calibri" w:eastAsia="Calibri" w:hAnsi="Calibri" w:cs="Times New Roman"/>
          <w:lang w:val="en-US"/>
        </w:rPr>
      </w:pPr>
    </w:p>
    <w:p w14:paraId="36B40875" w14:textId="77777777" w:rsidR="008349B5" w:rsidRPr="00014825" w:rsidRDefault="008349B5" w:rsidP="008349B5">
      <w:pPr>
        <w:rPr>
          <w:rFonts w:ascii="Calibri" w:eastAsia="Calibri" w:hAnsi="Calibri" w:cs="Times New Roman"/>
          <w:lang w:val="en-US"/>
        </w:rPr>
      </w:pPr>
    </w:p>
    <w:p w14:paraId="46010ECF" w14:textId="79B79C1C" w:rsidR="00D47209" w:rsidRPr="00271C2D" w:rsidRDefault="008349B5" w:rsidP="00271C2D">
      <w:r w:rsidRPr="00014825">
        <w:rPr>
          <w:rFonts w:ascii="Calibri" w:eastAsia="Calibri" w:hAnsi="Calibri" w:cs="Times New Roman"/>
          <w:lang w:val="en-US"/>
        </w:rPr>
        <w:t xml:space="preserve">Place, </w:t>
      </w:r>
      <w:r>
        <w:rPr>
          <w:rFonts w:ascii="Calibri" w:eastAsia="Calibri" w:hAnsi="Calibri" w:cs="Times New Roman"/>
          <w:lang w:val="en-US"/>
        </w:rPr>
        <w:t>D</w:t>
      </w:r>
      <w:r w:rsidRPr="00014825">
        <w:rPr>
          <w:rFonts w:ascii="Calibri" w:eastAsia="Calibri" w:hAnsi="Calibri" w:cs="Times New Roman"/>
          <w:lang w:val="en-US"/>
        </w:rPr>
        <w:t xml:space="preserve">ate, </w:t>
      </w:r>
      <w:r>
        <w:rPr>
          <w:rFonts w:ascii="Calibri" w:eastAsia="Calibri" w:hAnsi="Calibri" w:cs="Times New Roman"/>
          <w:lang w:val="en-US"/>
        </w:rPr>
        <w:t>S</w:t>
      </w:r>
      <w:r w:rsidRPr="00014825">
        <w:rPr>
          <w:rFonts w:ascii="Calibri" w:eastAsia="Calibri" w:hAnsi="Calibri" w:cs="Times New Roman"/>
          <w:lang w:val="en-US"/>
        </w:rPr>
        <w:t>ignature</w:t>
      </w:r>
    </w:p>
    <w:sectPr w:rsidR="00D47209" w:rsidRPr="00271C2D" w:rsidSect="003E76D4">
      <w:footerReference w:type="default" r:id="rId8"/>
      <w:headerReference w:type="first" r:id="rId9"/>
      <w:footerReference w:type="first" r:id="rId10"/>
      <w:pgSz w:w="11906" w:h="16838"/>
      <w:pgMar w:top="1134" w:right="1418" w:bottom="284" w:left="1418" w:header="1276" w:footer="9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D304" w14:textId="77777777" w:rsidR="006D46E4" w:rsidRDefault="006D46E4" w:rsidP="00EC3489">
      <w:pPr>
        <w:spacing w:after="0" w:line="240" w:lineRule="auto"/>
      </w:pPr>
      <w:r>
        <w:separator/>
      </w:r>
    </w:p>
  </w:endnote>
  <w:endnote w:type="continuationSeparator" w:id="0">
    <w:p w14:paraId="22548B53" w14:textId="77777777" w:rsidR="006D46E4" w:rsidRDefault="006D46E4" w:rsidP="00EC3489">
      <w:pPr>
        <w:spacing w:after="0" w:line="240" w:lineRule="auto"/>
      </w:pPr>
      <w:r>
        <w:continuationSeparator/>
      </w:r>
    </w:p>
  </w:endnote>
  <w:endnote w:type="continuationNotice" w:id="1">
    <w:p w14:paraId="42C0A8ED" w14:textId="77777777" w:rsidR="006D46E4" w:rsidRDefault="006D4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C1DD" w14:textId="72CA818F" w:rsidR="005034AE" w:rsidRPr="00A01051" w:rsidRDefault="005034AE" w:rsidP="000E5E38">
    <w:pPr>
      <w:pStyle w:val="Adresse"/>
      <w:framePr w:w="9469" w:h="391" w:hRule="exact" w:hSpace="181" w:wrap="around" w:vAnchor="page" w:hAnchor="page" w:x="1582" w:y="15970"/>
      <w:shd w:val="solid" w:color="FFFFFF" w:fill="FFFFFF"/>
      <w:jc w:val="right"/>
    </w:pPr>
    <w:r w:rsidRPr="00A01051">
      <w:fldChar w:fldCharType="begin"/>
    </w:r>
    <w:r>
      <w:instrText>PAGE  \r1</w:instrText>
    </w:r>
    <w:r w:rsidRPr="00A01051">
      <w:fldChar w:fldCharType="separate"/>
    </w:r>
    <w:r>
      <w:t>2</w:t>
    </w:r>
    <w:r w:rsidRPr="00A01051">
      <w:fldChar w:fldCharType="end"/>
    </w:r>
    <w:r w:rsidRPr="00A01051">
      <w:t xml:space="preserve"> I </w:t>
    </w:r>
    <w:r>
      <w:rPr>
        <w:noProof/>
      </w:rPr>
      <w:fldChar w:fldCharType="begin"/>
    </w:r>
    <w:r>
      <w:rPr>
        <w:noProof/>
      </w:rPr>
      <w:instrText>SECTIONPAGES  \* Arabic  \* MERGEFORMAT</w:instrText>
    </w:r>
    <w:r>
      <w:rPr>
        <w:noProof/>
      </w:rPr>
      <w:fldChar w:fldCharType="separate"/>
    </w:r>
    <w:r w:rsidR="00336C5C">
      <w:rPr>
        <w:noProof/>
      </w:rPr>
      <w:t>2</w:t>
    </w:r>
    <w:r>
      <w:rPr>
        <w:noProof/>
      </w:rPr>
      <w:fldChar w:fldCharType="end"/>
    </w:r>
    <w:r>
      <w:rPr>
        <w:noProof/>
      </w:rPr>
      <w:t xml:space="preserve"> </w:t>
    </w:r>
  </w:p>
  <w:p w14:paraId="607735CB" w14:textId="1D223F20" w:rsidR="005034AE" w:rsidRDefault="005034AE" w:rsidP="000E5E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A00C" w14:textId="2A448821" w:rsidR="005034AE" w:rsidRPr="00A01051" w:rsidRDefault="005034AE" w:rsidP="000E5E38">
    <w:pPr>
      <w:pStyle w:val="Adresse"/>
      <w:framePr w:w="9469" w:h="391" w:hRule="exact" w:hSpace="181" w:wrap="around" w:vAnchor="page" w:hAnchor="page" w:x="1582" w:y="15970"/>
      <w:shd w:val="solid" w:color="FFFFFF" w:fill="FFFFFF"/>
      <w:jc w:val="right"/>
    </w:pPr>
    <w:r w:rsidRPr="00A01051">
      <w:fldChar w:fldCharType="begin"/>
    </w:r>
    <w:r>
      <w:instrText>PAGE  \r1</w:instrText>
    </w:r>
    <w:r w:rsidRPr="00A01051">
      <w:fldChar w:fldCharType="separate"/>
    </w:r>
    <w:r>
      <w:t>2</w:t>
    </w:r>
    <w:r w:rsidRPr="00A01051">
      <w:fldChar w:fldCharType="end"/>
    </w:r>
    <w:r w:rsidRPr="00A01051">
      <w:t xml:space="preserve"> I </w:t>
    </w:r>
    <w:r>
      <w:rPr>
        <w:noProof/>
      </w:rPr>
      <w:fldChar w:fldCharType="begin"/>
    </w:r>
    <w:r>
      <w:rPr>
        <w:noProof/>
      </w:rPr>
      <w:instrText>SECTIONPAGES  \* Arabic  \* MERGEFORMAT</w:instrText>
    </w:r>
    <w:r>
      <w:rPr>
        <w:noProof/>
      </w:rPr>
      <w:fldChar w:fldCharType="separate"/>
    </w:r>
    <w:r w:rsidR="00336C5C">
      <w:rPr>
        <w:noProof/>
      </w:rPr>
      <w:t>2</w:t>
    </w:r>
    <w:r>
      <w:rPr>
        <w:noProof/>
      </w:rPr>
      <w:fldChar w:fldCharType="end"/>
    </w:r>
  </w:p>
  <w:p w14:paraId="2EBDBB69" w14:textId="40029B70" w:rsidR="005034AE" w:rsidRPr="000E5E38" w:rsidRDefault="005034AE" w:rsidP="000E5E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FF2B4" w14:textId="77777777" w:rsidR="006D46E4" w:rsidRDefault="006D46E4" w:rsidP="00EC3489">
      <w:pPr>
        <w:spacing w:after="0" w:line="240" w:lineRule="auto"/>
      </w:pPr>
      <w:r>
        <w:separator/>
      </w:r>
    </w:p>
  </w:footnote>
  <w:footnote w:type="continuationSeparator" w:id="0">
    <w:p w14:paraId="48BB3C52" w14:textId="77777777" w:rsidR="006D46E4" w:rsidRDefault="006D46E4" w:rsidP="00EC3489">
      <w:pPr>
        <w:spacing w:after="0" w:line="240" w:lineRule="auto"/>
      </w:pPr>
      <w:r>
        <w:continuationSeparator/>
      </w:r>
    </w:p>
  </w:footnote>
  <w:footnote w:type="continuationNotice" w:id="1">
    <w:p w14:paraId="4B8145BC" w14:textId="77777777" w:rsidR="006D46E4" w:rsidRDefault="006D46E4">
      <w:pPr>
        <w:spacing w:after="0" w:line="240" w:lineRule="auto"/>
      </w:pPr>
    </w:p>
  </w:footnote>
  <w:footnote w:id="2">
    <w:p w14:paraId="17E08D94" w14:textId="77777777" w:rsidR="008349B5" w:rsidRPr="00D27DB9" w:rsidRDefault="008349B5" w:rsidP="008349B5">
      <w:pPr>
        <w:pStyle w:val="Funotentext"/>
        <w:rPr>
          <w:rFonts w:ascii="Calibri Light" w:hAnsi="Calibri Light" w:cs="Calibri Light"/>
          <w:sz w:val="16"/>
          <w:szCs w:val="16"/>
          <w:lang w:val="en-GB"/>
        </w:rPr>
      </w:pPr>
      <w:r w:rsidRPr="00014825">
        <w:rPr>
          <w:rStyle w:val="Funotenzeichen"/>
          <w:rFonts w:ascii="Calibri Light" w:hAnsi="Calibri Light" w:cs="Calibri Light"/>
          <w:sz w:val="16"/>
          <w:szCs w:val="16"/>
        </w:rPr>
        <w:footnoteRef/>
      </w:r>
      <w:r w:rsidRPr="00014825">
        <w:rPr>
          <w:rFonts w:ascii="Calibri Light" w:hAnsi="Calibri Light" w:cs="Calibri Light"/>
          <w:sz w:val="16"/>
          <w:szCs w:val="16"/>
          <w:lang w:val="en-GB"/>
        </w:rPr>
        <w:t xml:space="preserve"> If parts of the work are written jointly with co-authors, this declaration also refers to their use of generative AI, insofar as this concerns work steps to which you have also </w:t>
      </w:r>
      <w:proofErr w:type="gramStart"/>
      <w:r w:rsidRPr="00014825">
        <w:rPr>
          <w:rFonts w:ascii="Calibri Light" w:hAnsi="Calibri Light" w:cs="Calibri Light"/>
          <w:sz w:val="16"/>
          <w:szCs w:val="16"/>
          <w:lang w:val="en-GB"/>
        </w:rPr>
        <w:t>made a contribution</w:t>
      </w:r>
      <w:proofErr w:type="gramEnd"/>
      <w:r w:rsidRPr="00014825">
        <w:rPr>
          <w:rFonts w:ascii="Calibri Light" w:hAnsi="Calibri Light" w:cs="Calibri Light"/>
          <w:sz w:val="16"/>
          <w:szCs w:val="16"/>
          <w:lang w:val="en-GB"/>
        </w:rPr>
        <w:t>. In the case of joint work with co-authors, you must also submit a co-authorship declaration with your dissertation or habilitatio</w:t>
      </w:r>
      <w:r>
        <w:rPr>
          <w:rFonts w:ascii="Calibri Light" w:hAnsi="Calibri Light" w:cs="Calibri Light"/>
          <w:sz w:val="16"/>
          <w:szCs w:val="16"/>
          <w:lang w:val="en-GB"/>
        </w:rPr>
        <w:t>n</w:t>
      </w:r>
      <w:r w:rsidRPr="00014825">
        <w:rPr>
          <w:rFonts w:ascii="Calibri Light" w:hAnsi="Calibri Light" w:cs="Calibri Light"/>
          <w:sz w:val="16"/>
          <w:szCs w:val="16"/>
          <w:lang w:val="en-GB"/>
        </w:rPr>
        <w:t xml:space="preserve"> thesis. In this declaration, you indicate the areas of contribution of a scientific article to which you have contributed. In the following, you must state to the best of your knowledge and belief whether and how generative AI was used in these areas of contribution in relation to your examination. To do this, you must obtain information from your co-authors. If scientific articles in your thesis contain areas of contribution in which you were not involved according to the co-author declaration, no declaration on the use of generative AI must be submitted for these contribution areas.</w:t>
      </w:r>
    </w:p>
  </w:footnote>
  <w:footnote w:id="3">
    <w:p w14:paraId="1CA4367E" w14:textId="77777777" w:rsidR="008349B5" w:rsidRPr="00BC705B" w:rsidRDefault="008349B5" w:rsidP="008349B5">
      <w:pPr>
        <w:pStyle w:val="Funotentext"/>
        <w:rPr>
          <w:rFonts w:ascii="Calibri Light" w:hAnsi="Calibri Light" w:cs="Calibri Light"/>
          <w:sz w:val="16"/>
          <w:szCs w:val="16"/>
          <w:highlight w:val="yellow"/>
          <w:lang w:val="en-GB"/>
        </w:rPr>
      </w:pPr>
      <w:r w:rsidRPr="00014825">
        <w:rPr>
          <w:rFonts w:ascii="Calibri Light" w:hAnsi="Calibri Light" w:cs="Calibri Light"/>
          <w:sz w:val="16"/>
          <w:szCs w:val="16"/>
          <w:vertAlign w:val="superscript"/>
        </w:rPr>
        <w:footnoteRef/>
      </w:r>
      <w:r w:rsidRPr="00014825">
        <w:rPr>
          <w:rFonts w:ascii="Calibri Light" w:hAnsi="Calibri Light" w:cs="Calibri Light"/>
          <w:sz w:val="16"/>
          <w:szCs w:val="16"/>
          <w:lang w:val="en-GB"/>
        </w:rPr>
        <w:t>This declaration does not apply to the use of basic widely used tools for checking spelling and grammar, translating texts and improving software quality for data analysis and software prototypes.</w:t>
      </w:r>
    </w:p>
  </w:footnote>
  <w:footnote w:id="4">
    <w:p w14:paraId="62CB3D70" w14:textId="77777777" w:rsidR="008349B5" w:rsidRPr="00BC705B" w:rsidRDefault="008349B5" w:rsidP="008349B5">
      <w:pPr>
        <w:pStyle w:val="Funotentext"/>
        <w:rPr>
          <w:rFonts w:cs="Segoe UI"/>
          <w:lang w:val="en-GB"/>
        </w:rPr>
      </w:pPr>
      <w:r w:rsidRPr="00712BBB">
        <w:rPr>
          <w:rStyle w:val="Funotenzeichen"/>
          <w:rFonts w:ascii="Calibri Light" w:hAnsi="Calibri Light" w:cs="Calibri Light"/>
          <w:sz w:val="16"/>
          <w:szCs w:val="16"/>
        </w:rPr>
        <w:footnoteRef/>
      </w:r>
      <w:r w:rsidRPr="00BC705B">
        <w:rPr>
          <w:rFonts w:ascii="Calibri Light" w:hAnsi="Calibri Light" w:cs="Calibri Light"/>
          <w:sz w:val="16"/>
          <w:szCs w:val="16"/>
          <w:lang w:val="en-GB"/>
        </w:rPr>
        <w:t xml:space="preserve"> If you are unsure whether an IT system used is a generative AI system and/or whether you need to </w:t>
      </w:r>
      <w:r>
        <w:rPr>
          <w:rFonts w:ascii="Calibri Light" w:hAnsi="Calibri Light" w:cs="Calibri Light"/>
          <w:sz w:val="16"/>
          <w:szCs w:val="16"/>
          <w:lang w:val="en-GB"/>
        </w:rPr>
        <w:t>declare</w:t>
      </w:r>
      <w:r w:rsidRPr="00BC705B">
        <w:rPr>
          <w:rFonts w:ascii="Calibri Light" w:hAnsi="Calibri Light" w:cs="Calibri Light"/>
          <w:sz w:val="16"/>
          <w:szCs w:val="16"/>
          <w:lang w:val="en-GB"/>
        </w:rPr>
        <w:t xml:space="preserve"> it, </w:t>
      </w:r>
      <w:r>
        <w:rPr>
          <w:rFonts w:ascii="Calibri Light" w:hAnsi="Calibri Light" w:cs="Calibri Light"/>
          <w:sz w:val="16"/>
          <w:szCs w:val="16"/>
          <w:lang w:val="en-GB"/>
        </w:rPr>
        <w:t>declare it</w:t>
      </w:r>
      <w:r w:rsidRPr="00BC705B">
        <w:rPr>
          <w:rFonts w:ascii="Calibri Light" w:hAnsi="Calibri Light" w:cs="Calibri Light"/>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30FE" w14:textId="77777777" w:rsidR="003E76D4" w:rsidRPr="00C50CF7" w:rsidRDefault="003E76D4" w:rsidP="00C50C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0DF"/>
    <w:multiLevelType w:val="hybridMultilevel"/>
    <w:tmpl w:val="29BC997E"/>
    <w:lvl w:ilvl="0" w:tplc="6628A1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986E0A"/>
    <w:multiLevelType w:val="hybridMultilevel"/>
    <w:tmpl w:val="66A43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F62348"/>
    <w:multiLevelType w:val="hybridMultilevel"/>
    <w:tmpl w:val="6E764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0F08BF"/>
    <w:multiLevelType w:val="hybridMultilevel"/>
    <w:tmpl w:val="BE08A9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srQ0MzM1MDQ3MzRW0lEKTi0uzszPAymwrAUAOaBPlywAAAA="/>
  </w:docVars>
  <w:rsids>
    <w:rsidRoot w:val="00347B6A"/>
    <w:rsid w:val="00000E6E"/>
    <w:rsid w:val="0000260E"/>
    <w:rsid w:val="000064E7"/>
    <w:rsid w:val="00011239"/>
    <w:rsid w:val="00011F51"/>
    <w:rsid w:val="00012550"/>
    <w:rsid w:val="000202C9"/>
    <w:rsid w:val="0004421E"/>
    <w:rsid w:val="00055608"/>
    <w:rsid w:val="000658E0"/>
    <w:rsid w:val="000705DF"/>
    <w:rsid w:val="000814A5"/>
    <w:rsid w:val="000868C3"/>
    <w:rsid w:val="00092740"/>
    <w:rsid w:val="00097C92"/>
    <w:rsid w:val="000A12D4"/>
    <w:rsid w:val="000B3F02"/>
    <w:rsid w:val="000B49C0"/>
    <w:rsid w:val="000B54EC"/>
    <w:rsid w:val="000D08C1"/>
    <w:rsid w:val="000D7DFE"/>
    <w:rsid w:val="000E5E38"/>
    <w:rsid w:val="000E6C8C"/>
    <w:rsid w:val="000F08AB"/>
    <w:rsid w:val="000F2410"/>
    <w:rsid w:val="000F4D41"/>
    <w:rsid w:val="000F7694"/>
    <w:rsid w:val="00125522"/>
    <w:rsid w:val="00135C1A"/>
    <w:rsid w:val="0014503C"/>
    <w:rsid w:val="00156B12"/>
    <w:rsid w:val="001630E6"/>
    <w:rsid w:val="00165CDC"/>
    <w:rsid w:val="00165D1A"/>
    <w:rsid w:val="00167FA7"/>
    <w:rsid w:val="00170BF1"/>
    <w:rsid w:val="001711AE"/>
    <w:rsid w:val="00192017"/>
    <w:rsid w:val="001944F1"/>
    <w:rsid w:val="00194A32"/>
    <w:rsid w:val="00197240"/>
    <w:rsid w:val="001A0B99"/>
    <w:rsid w:val="001A6448"/>
    <w:rsid w:val="001B6933"/>
    <w:rsid w:val="001C4DB1"/>
    <w:rsid w:val="001D02CE"/>
    <w:rsid w:val="001E0BC0"/>
    <w:rsid w:val="001E1DE3"/>
    <w:rsid w:val="001E5FDC"/>
    <w:rsid w:val="00200619"/>
    <w:rsid w:val="00201DF0"/>
    <w:rsid w:val="0021075A"/>
    <w:rsid w:val="00211CDF"/>
    <w:rsid w:val="00220831"/>
    <w:rsid w:val="00221E4D"/>
    <w:rsid w:val="00231D6B"/>
    <w:rsid w:val="00245BDF"/>
    <w:rsid w:val="00250D12"/>
    <w:rsid w:val="00252DC5"/>
    <w:rsid w:val="00254B10"/>
    <w:rsid w:val="002644FE"/>
    <w:rsid w:val="00270792"/>
    <w:rsid w:val="00271C2D"/>
    <w:rsid w:val="0027748D"/>
    <w:rsid w:val="002838D5"/>
    <w:rsid w:val="00284CFF"/>
    <w:rsid w:val="002874A0"/>
    <w:rsid w:val="00292A5C"/>
    <w:rsid w:val="002938B9"/>
    <w:rsid w:val="00294F43"/>
    <w:rsid w:val="002B7FB8"/>
    <w:rsid w:val="002C66C7"/>
    <w:rsid w:val="002C7EFC"/>
    <w:rsid w:val="002D1DCC"/>
    <w:rsid w:val="002E3C87"/>
    <w:rsid w:val="00304164"/>
    <w:rsid w:val="00306BC6"/>
    <w:rsid w:val="003150AF"/>
    <w:rsid w:val="00315731"/>
    <w:rsid w:val="00334356"/>
    <w:rsid w:val="00336C5C"/>
    <w:rsid w:val="00340123"/>
    <w:rsid w:val="0034037A"/>
    <w:rsid w:val="00345963"/>
    <w:rsid w:val="00347B6A"/>
    <w:rsid w:val="00375B08"/>
    <w:rsid w:val="00390627"/>
    <w:rsid w:val="003A7F96"/>
    <w:rsid w:val="003C764B"/>
    <w:rsid w:val="003D2607"/>
    <w:rsid w:val="003D375E"/>
    <w:rsid w:val="003D48E0"/>
    <w:rsid w:val="003E4D1F"/>
    <w:rsid w:val="003E76D4"/>
    <w:rsid w:val="003F062F"/>
    <w:rsid w:val="00413427"/>
    <w:rsid w:val="00422C87"/>
    <w:rsid w:val="00425F17"/>
    <w:rsid w:val="00427B32"/>
    <w:rsid w:val="00436486"/>
    <w:rsid w:val="0044319B"/>
    <w:rsid w:val="004A5A8D"/>
    <w:rsid w:val="004B0CE0"/>
    <w:rsid w:val="004C0820"/>
    <w:rsid w:val="004C674C"/>
    <w:rsid w:val="004D2A05"/>
    <w:rsid w:val="004E59B5"/>
    <w:rsid w:val="004F2F1A"/>
    <w:rsid w:val="0050252A"/>
    <w:rsid w:val="005034AE"/>
    <w:rsid w:val="00514055"/>
    <w:rsid w:val="005354B1"/>
    <w:rsid w:val="00535DF0"/>
    <w:rsid w:val="00565B6E"/>
    <w:rsid w:val="00570D06"/>
    <w:rsid w:val="00590D5B"/>
    <w:rsid w:val="005B3465"/>
    <w:rsid w:val="005B7D89"/>
    <w:rsid w:val="005C2702"/>
    <w:rsid w:val="005E231A"/>
    <w:rsid w:val="005F00DA"/>
    <w:rsid w:val="005F3D9D"/>
    <w:rsid w:val="005F5063"/>
    <w:rsid w:val="00633D23"/>
    <w:rsid w:val="00647F85"/>
    <w:rsid w:val="00651449"/>
    <w:rsid w:val="006514CD"/>
    <w:rsid w:val="00663AAA"/>
    <w:rsid w:val="00666794"/>
    <w:rsid w:val="00680B5E"/>
    <w:rsid w:val="006A4098"/>
    <w:rsid w:val="006B09DC"/>
    <w:rsid w:val="006B4DB7"/>
    <w:rsid w:val="006B530A"/>
    <w:rsid w:val="006C1E0F"/>
    <w:rsid w:val="006C3BC2"/>
    <w:rsid w:val="006C44DF"/>
    <w:rsid w:val="006C5B80"/>
    <w:rsid w:val="006D46E4"/>
    <w:rsid w:val="006E0AFB"/>
    <w:rsid w:val="006E3000"/>
    <w:rsid w:val="006F0254"/>
    <w:rsid w:val="006F1F7C"/>
    <w:rsid w:val="006F2E4E"/>
    <w:rsid w:val="007106B1"/>
    <w:rsid w:val="007227D7"/>
    <w:rsid w:val="007350F5"/>
    <w:rsid w:val="00736359"/>
    <w:rsid w:val="00746B01"/>
    <w:rsid w:val="007507E6"/>
    <w:rsid w:val="0076298D"/>
    <w:rsid w:val="00762D63"/>
    <w:rsid w:val="0077325E"/>
    <w:rsid w:val="00773787"/>
    <w:rsid w:val="00774A2A"/>
    <w:rsid w:val="00781D52"/>
    <w:rsid w:val="0078313C"/>
    <w:rsid w:val="007851A4"/>
    <w:rsid w:val="00786A14"/>
    <w:rsid w:val="00792126"/>
    <w:rsid w:val="007A2785"/>
    <w:rsid w:val="007A7D1E"/>
    <w:rsid w:val="007C2DDB"/>
    <w:rsid w:val="007C633E"/>
    <w:rsid w:val="007C76F5"/>
    <w:rsid w:val="007D26B8"/>
    <w:rsid w:val="007F5062"/>
    <w:rsid w:val="008057B0"/>
    <w:rsid w:val="00815B56"/>
    <w:rsid w:val="008225A8"/>
    <w:rsid w:val="00830131"/>
    <w:rsid w:val="008349B5"/>
    <w:rsid w:val="008446B5"/>
    <w:rsid w:val="00846DEA"/>
    <w:rsid w:val="008512B9"/>
    <w:rsid w:val="00854125"/>
    <w:rsid w:val="00874FEC"/>
    <w:rsid w:val="00877EF3"/>
    <w:rsid w:val="008947B2"/>
    <w:rsid w:val="008972E3"/>
    <w:rsid w:val="008B3536"/>
    <w:rsid w:val="008F70F0"/>
    <w:rsid w:val="00906C6E"/>
    <w:rsid w:val="00907512"/>
    <w:rsid w:val="009102FE"/>
    <w:rsid w:val="00911102"/>
    <w:rsid w:val="00925DD3"/>
    <w:rsid w:val="00933DB7"/>
    <w:rsid w:val="00935B1F"/>
    <w:rsid w:val="00941ACB"/>
    <w:rsid w:val="00946671"/>
    <w:rsid w:val="00947232"/>
    <w:rsid w:val="00954EB9"/>
    <w:rsid w:val="009605D2"/>
    <w:rsid w:val="0096283A"/>
    <w:rsid w:val="009638D9"/>
    <w:rsid w:val="0096601A"/>
    <w:rsid w:val="00981780"/>
    <w:rsid w:val="00991D97"/>
    <w:rsid w:val="009929C5"/>
    <w:rsid w:val="009934F2"/>
    <w:rsid w:val="009978B5"/>
    <w:rsid w:val="009A0BDE"/>
    <w:rsid w:val="009B5FF3"/>
    <w:rsid w:val="009D05D2"/>
    <w:rsid w:val="009F1481"/>
    <w:rsid w:val="00A1730E"/>
    <w:rsid w:val="00A25B87"/>
    <w:rsid w:val="00A269CE"/>
    <w:rsid w:val="00A36693"/>
    <w:rsid w:val="00A44E1A"/>
    <w:rsid w:val="00A4773D"/>
    <w:rsid w:val="00A501AF"/>
    <w:rsid w:val="00A5230E"/>
    <w:rsid w:val="00A57ADD"/>
    <w:rsid w:val="00A72535"/>
    <w:rsid w:val="00A85C4E"/>
    <w:rsid w:val="00A93065"/>
    <w:rsid w:val="00A94208"/>
    <w:rsid w:val="00AA16B5"/>
    <w:rsid w:val="00AA26D1"/>
    <w:rsid w:val="00AA2F12"/>
    <w:rsid w:val="00AD4464"/>
    <w:rsid w:val="00AD4E53"/>
    <w:rsid w:val="00AD5DE0"/>
    <w:rsid w:val="00AE707C"/>
    <w:rsid w:val="00AF1F95"/>
    <w:rsid w:val="00B04C00"/>
    <w:rsid w:val="00B05102"/>
    <w:rsid w:val="00B1461E"/>
    <w:rsid w:val="00B328C2"/>
    <w:rsid w:val="00B4527F"/>
    <w:rsid w:val="00B47D62"/>
    <w:rsid w:val="00B55690"/>
    <w:rsid w:val="00B57787"/>
    <w:rsid w:val="00B63DFC"/>
    <w:rsid w:val="00B70DE1"/>
    <w:rsid w:val="00B7646B"/>
    <w:rsid w:val="00B77BC5"/>
    <w:rsid w:val="00B92567"/>
    <w:rsid w:val="00B927D2"/>
    <w:rsid w:val="00B975A6"/>
    <w:rsid w:val="00BA2BFD"/>
    <w:rsid w:val="00BA3EB2"/>
    <w:rsid w:val="00BB26B0"/>
    <w:rsid w:val="00BB2F71"/>
    <w:rsid w:val="00BB482C"/>
    <w:rsid w:val="00BD16C3"/>
    <w:rsid w:val="00BE049F"/>
    <w:rsid w:val="00BF62C2"/>
    <w:rsid w:val="00BF668F"/>
    <w:rsid w:val="00BF7D52"/>
    <w:rsid w:val="00C115F1"/>
    <w:rsid w:val="00C17F36"/>
    <w:rsid w:val="00C20E25"/>
    <w:rsid w:val="00C412A0"/>
    <w:rsid w:val="00C41B7E"/>
    <w:rsid w:val="00C44A8B"/>
    <w:rsid w:val="00C44AB3"/>
    <w:rsid w:val="00C45910"/>
    <w:rsid w:val="00C461AE"/>
    <w:rsid w:val="00C50CF7"/>
    <w:rsid w:val="00C60B37"/>
    <w:rsid w:val="00C858CA"/>
    <w:rsid w:val="00C866C4"/>
    <w:rsid w:val="00C97FFD"/>
    <w:rsid w:val="00CA1E36"/>
    <w:rsid w:val="00CA289C"/>
    <w:rsid w:val="00CB3DAC"/>
    <w:rsid w:val="00CC0373"/>
    <w:rsid w:val="00CC204B"/>
    <w:rsid w:val="00CD11B2"/>
    <w:rsid w:val="00CE1185"/>
    <w:rsid w:val="00CE6E3B"/>
    <w:rsid w:val="00CE7268"/>
    <w:rsid w:val="00D23212"/>
    <w:rsid w:val="00D257AD"/>
    <w:rsid w:val="00D305F2"/>
    <w:rsid w:val="00D3307A"/>
    <w:rsid w:val="00D344BB"/>
    <w:rsid w:val="00D4015A"/>
    <w:rsid w:val="00D47209"/>
    <w:rsid w:val="00D85165"/>
    <w:rsid w:val="00D8677C"/>
    <w:rsid w:val="00D9346A"/>
    <w:rsid w:val="00D96FB5"/>
    <w:rsid w:val="00DA3FEC"/>
    <w:rsid w:val="00DB6BD8"/>
    <w:rsid w:val="00DB7B1F"/>
    <w:rsid w:val="00DC01CB"/>
    <w:rsid w:val="00DD32D3"/>
    <w:rsid w:val="00DD51BA"/>
    <w:rsid w:val="00DF0BFA"/>
    <w:rsid w:val="00DF2F18"/>
    <w:rsid w:val="00DF3F96"/>
    <w:rsid w:val="00DF74E2"/>
    <w:rsid w:val="00E037C6"/>
    <w:rsid w:val="00E075F8"/>
    <w:rsid w:val="00E16F3D"/>
    <w:rsid w:val="00E17633"/>
    <w:rsid w:val="00E26376"/>
    <w:rsid w:val="00E2713F"/>
    <w:rsid w:val="00E3328F"/>
    <w:rsid w:val="00E67946"/>
    <w:rsid w:val="00E74807"/>
    <w:rsid w:val="00E91B6D"/>
    <w:rsid w:val="00EA63CA"/>
    <w:rsid w:val="00EC2897"/>
    <w:rsid w:val="00EC3489"/>
    <w:rsid w:val="00ED140E"/>
    <w:rsid w:val="00EE6C21"/>
    <w:rsid w:val="00EF0B21"/>
    <w:rsid w:val="00EF2128"/>
    <w:rsid w:val="00F22A7E"/>
    <w:rsid w:val="00F30181"/>
    <w:rsid w:val="00F5047F"/>
    <w:rsid w:val="00F556FA"/>
    <w:rsid w:val="00F67DA7"/>
    <w:rsid w:val="00FA6B73"/>
    <w:rsid w:val="00FB121D"/>
    <w:rsid w:val="00FB339E"/>
    <w:rsid w:val="00FB5129"/>
    <w:rsid w:val="00FC4B98"/>
    <w:rsid w:val="00FD2C4A"/>
    <w:rsid w:val="00FE12A7"/>
    <w:rsid w:val="00FE4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690F"/>
  <w15:chartTrackingRefBased/>
  <w15:docId w15:val="{DC23ECE4-09E7-43E7-995C-8F5949A4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04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23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231A"/>
    <w:rPr>
      <w:rFonts w:ascii="Segoe UI" w:hAnsi="Segoe UI" w:cs="Segoe UI"/>
      <w:sz w:val="18"/>
      <w:szCs w:val="18"/>
    </w:rPr>
  </w:style>
  <w:style w:type="paragraph" w:styleId="berarbeitung">
    <w:name w:val="Revision"/>
    <w:hidden/>
    <w:uiPriority w:val="99"/>
    <w:semiHidden/>
    <w:rsid w:val="00B57787"/>
    <w:pPr>
      <w:spacing w:after="0" w:line="240" w:lineRule="auto"/>
    </w:pPr>
  </w:style>
  <w:style w:type="character" w:styleId="Kommentarzeichen">
    <w:name w:val="annotation reference"/>
    <w:basedOn w:val="Absatz-Standardschriftart"/>
    <w:uiPriority w:val="99"/>
    <w:semiHidden/>
    <w:unhideWhenUsed/>
    <w:rsid w:val="00E17633"/>
    <w:rPr>
      <w:sz w:val="16"/>
      <w:szCs w:val="16"/>
    </w:rPr>
  </w:style>
  <w:style w:type="paragraph" w:styleId="Kommentartext">
    <w:name w:val="annotation text"/>
    <w:basedOn w:val="Standard"/>
    <w:link w:val="KommentartextZchn"/>
    <w:uiPriority w:val="99"/>
    <w:unhideWhenUsed/>
    <w:rsid w:val="00E17633"/>
    <w:pPr>
      <w:spacing w:line="240" w:lineRule="auto"/>
    </w:pPr>
    <w:rPr>
      <w:sz w:val="20"/>
      <w:szCs w:val="20"/>
    </w:rPr>
  </w:style>
  <w:style w:type="character" w:customStyle="1" w:styleId="KommentartextZchn">
    <w:name w:val="Kommentartext Zchn"/>
    <w:basedOn w:val="Absatz-Standardschriftart"/>
    <w:link w:val="Kommentartext"/>
    <w:uiPriority w:val="99"/>
    <w:rsid w:val="00E17633"/>
    <w:rPr>
      <w:sz w:val="20"/>
      <w:szCs w:val="20"/>
    </w:rPr>
  </w:style>
  <w:style w:type="paragraph" w:styleId="Kommentarthema">
    <w:name w:val="annotation subject"/>
    <w:basedOn w:val="Kommentartext"/>
    <w:next w:val="Kommentartext"/>
    <w:link w:val="KommentarthemaZchn"/>
    <w:uiPriority w:val="99"/>
    <w:semiHidden/>
    <w:unhideWhenUsed/>
    <w:rsid w:val="00E17633"/>
    <w:rPr>
      <w:b/>
      <w:bCs/>
    </w:rPr>
  </w:style>
  <w:style w:type="character" w:customStyle="1" w:styleId="KommentarthemaZchn">
    <w:name w:val="Kommentarthema Zchn"/>
    <w:basedOn w:val="KommentartextZchn"/>
    <w:link w:val="Kommentarthema"/>
    <w:uiPriority w:val="99"/>
    <w:semiHidden/>
    <w:rsid w:val="00E17633"/>
    <w:rPr>
      <w:b/>
      <w:bCs/>
      <w:sz w:val="20"/>
      <w:szCs w:val="20"/>
    </w:rPr>
  </w:style>
  <w:style w:type="character" w:styleId="Hyperlink">
    <w:name w:val="Hyperlink"/>
    <w:basedOn w:val="Absatz-Standardschriftart"/>
    <w:uiPriority w:val="99"/>
    <w:unhideWhenUsed/>
    <w:rsid w:val="00E17633"/>
    <w:rPr>
      <w:color w:val="0563C1" w:themeColor="hyperlink"/>
      <w:u w:val="single"/>
    </w:rPr>
  </w:style>
  <w:style w:type="character" w:styleId="NichtaufgelsteErwhnung">
    <w:name w:val="Unresolved Mention"/>
    <w:basedOn w:val="Absatz-Standardschriftart"/>
    <w:uiPriority w:val="99"/>
    <w:semiHidden/>
    <w:unhideWhenUsed/>
    <w:rsid w:val="00E17633"/>
    <w:rPr>
      <w:color w:val="605E5C"/>
      <w:shd w:val="clear" w:color="auto" w:fill="E1DFDD"/>
    </w:rPr>
  </w:style>
  <w:style w:type="table" w:styleId="Tabellenraster">
    <w:name w:val="Table Grid"/>
    <w:basedOn w:val="NormaleTabelle"/>
    <w:uiPriority w:val="59"/>
    <w:rsid w:val="00EC3489"/>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C3489"/>
    <w:pPr>
      <w:spacing w:after="0" w:line="240" w:lineRule="auto"/>
    </w:pPr>
    <w:rPr>
      <w:rFonts w:ascii="Segoe UI" w:eastAsia="Calibri" w:hAnsi="Segoe UI" w:cs="Times New Roman"/>
      <w:sz w:val="20"/>
      <w:szCs w:val="20"/>
    </w:rPr>
  </w:style>
  <w:style w:type="character" w:customStyle="1" w:styleId="FunotentextZchn">
    <w:name w:val="Fußnotentext Zchn"/>
    <w:basedOn w:val="Absatz-Standardschriftart"/>
    <w:link w:val="Funotentext"/>
    <w:uiPriority w:val="99"/>
    <w:semiHidden/>
    <w:rsid w:val="00EC3489"/>
    <w:rPr>
      <w:rFonts w:ascii="Segoe UI" w:eastAsia="Calibri" w:hAnsi="Segoe UI" w:cs="Times New Roman"/>
      <w:sz w:val="20"/>
      <w:szCs w:val="20"/>
    </w:rPr>
  </w:style>
  <w:style w:type="character" w:styleId="Funotenzeichen">
    <w:name w:val="footnote reference"/>
    <w:basedOn w:val="Absatz-Standardschriftart"/>
    <w:uiPriority w:val="99"/>
    <w:unhideWhenUsed/>
    <w:rsid w:val="00EC3489"/>
    <w:rPr>
      <w:vertAlign w:val="superscript"/>
    </w:rPr>
  </w:style>
  <w:style w:type="paragraph" w:styleId="Kopfzeile">
    <w:name w:val="header"/>
    <w:basedOn w:val="Standard"/>
    <w:link w:val="KopfzeileZchn"/>
    <w:uiPriority w:val="99"/>
    <w:unhideWhenUsed/>
    <w:rsid w:val="00156B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B12"/>
  </w:style>
  <w:style w:type="paragraph" w:styleId="Fuzeile">
    <w:name w:val="footer"/>
    <w:basedOn w:val="Standard"/>
    <w:link w:val="FuzeileZchn"/>
    <w:uiPriority w:val="99"/>
    <w:unhideWhenUsed/>
    <w:rsid w:val="00156B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B12"/>
  </w:style>
  <w:style w:type="paragraph" w:styleId="Listenabsatz">
    <w:name w:val="List Paragraph"/>
    <w:basedOn w:val="Standard"/>
    <w:uiPriority w:val="34"/>
    <w:qFormat/>
    <w:rsid w:val="00294F43"/>
    <w:pPr>
      <w:ind w:left="720"/>
      <w:contextualSpacing/>
    </w:pPr>
  </w:style>
  <w:style w:type="paragraph" w:customStyle="1" w:styleId="pf0">
    <w:name w:val="pf0"/>
    <w:basedOn w:val="Standard"/>
    <w:rsid w:val="00EF21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EF2128"/>
    <w:rPr>
      <w:rFonts w:ascii="Segoe UI" w:hAnsi="Segoe UI" w:cs="Segoe UI" w:hint="default"/>
      <w:sz w:val="18"/>
      <w:szCs w:val="18"/>
    </w:rPr>
  </w:style>
  <w:style w:type="paragraph" w:customStyle="1" w:styleId="Adresse">
    <w:name w:val="Adresse"/>
    <w:basedOn w:val="Standard"/>
    <w:qFormat/>
    <w:rsid w:val="00425F17"/>
    <w:pPr>
      <w:framePr w:hSpace="142" w:wrap="around" w:hAnchor="margin" w:y="1"/>
      <w:spacing w:after="0" w:line="240" w:lineRule="exact"/>
    </w:pPr>
    <w:rPr>
      <w:rFonts w:ascii="Arial" w:eastAsia="MS Mincho" w:hAnsi="Arial" w:cs="Times New Roman"/>
      <w:color w:val="000000"/>
      <w:spacing w:val="4"/>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0169">
      <w:bodyDiv w:val="1"/>
      <w:marLeft w:val="0"/>
      <w:marRight w:val="0"/>
      <w:marTop w:val="0"/>
      <w:marBottom w:val="0"/>
      <w:divBdr>
        <w:top w:val="none" w:sz="0" w:space="0" w:color="auto"/>
        <w:left w:val="none" w:sz="0" w:space="0" w:color="auto"/>
        <w:bottom w:val="none" w:sz="0" w:space="0" w:color="auto"/>
        <w:right w:val="none" w:sz="0" w:space="0" w:color="auto"/>
      </w:divBdr>
    </w:div>
    <w:div w:id="147409152">
      <w:bodyDiv w:val="1"/>
      <w:marLeft w:val="0"/>
      <w:marRight w:val="0"/>
      <w:marTop w:val="0"/>
      <w:marBottom w:val="0"/>
      <w:divBdr>
        <w:top w:val="none" w:sz="0" w:space="0" w:color="auto"/>
        <w:left w:val="none" w:sz="0" w:space="0" w:color="auto"/>
        <w:bottom w:val="none" w:sz="0" w:space="0" w:color="auto"/>
        <w:right w:val="none" w:sz="0" w:space="0" w:color="auto"/>
      </w:divBdr>
    </w:div>
    <w:div w:id="337928832">
      <w:bodyDiv w:val="1"/>
      <w:marLeft w:val="0"/>
      <w:marRight w:val="0"/>
      <w:marTop w:val="0"/>
      <w:marBottom w:val="0"/>
      <w:divBdr>
        <w:top w:val="none" w:sz="0" w:space="0" w:color="auto"/>
        <w:left w:val="none" w:sz="0" w:space="0" w:color="auto"/>
        <w:bottom w:val="none" w:sz="0" w:space="0" w:color="auto"/>
        <w:right w:val="none" w:sz="0" w:space="0" w:color="auto"/>
      </w:divBdr>
    </w:div>
    <w:div w:id="425274490">
      <w:bodyDiv w:val="1"/>
      <w:marLeft w:val="0"/>
      <w:marRight w:val="0"/>
      <w:marTop w:val="0"/>
      <w:marBottom w:val="0"/>
      <w:divBdr>
        <w:top w:val="none" w:sz="0" w:space="0" w:color="auto"/>
        <w:left w:val="none" w:sz="0" w:space="0" w:color="auto"/>
        <w:bottom w:val="none" w:sz="0" w:space="0" w:color="auto"/>
        <w:right w:val="none" w:sz="0" w:space="0" w:color="auto"/>
      </w:divBdr>
    </w:div>
    <w:div w:id="461771584">
      <w:bodyDiv w:val="1"/>
      <w:marLeft w:val="0"/>
      <w:marRight w:val="0"/>
      <w:marTop w:val="0"/>
      <w:marBottom w:val="0"/>
      <w:divBdr>
        <w:top w:val="none" w:sz="0" w:space="0" w:color="auto"/>
        <w:left w:val="none" w:sz="0" w:space="0" w:color="auto"/>
        <w:bottom w:val="none" w:sz="0" w:space="0" w:color="auto"/>
        <w:right w:val="none" w:sz="0" w:space="0" w:color="auto"/>
      </w:divBdr>
    </w:div>
    <w:div w:id="1242444390">
      <w:bodyDiv w:val="1"/>
      <w:marLeft w:val="0"/>
      <w:marRight w:val="0"/>
      <w:marTop w:val="0"/>
      <w:marBottom w:val="0"/>
      <w:divBdr>
        <w:top w:val="none" w:sz="0" w:space="0" w:color="auto"/>
        <w:left w:val="none" w:sz="0" w:space="0" w:color="auto"/>
        <w:bottom w:val="none" w:sz="0" w:space="0" w:color="auto"/>
        <w:right w:val="none" w:sz="0" w:space="0" w:color="auto"/>
      </w:divBdr>
    </w:div>
    <w:div w:id="16872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081F-6A1D-4246-A479-E932778E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Boissinot</dc:creator>
  <cp:keywords/>
  <dc:description/>
  <cp:lastModifiedBy>Jörg Schiller</cp:lastModifiedBy>
  <cp:revision>2</cp:revision>
  <cp:lastPrinted>2024-05-13T16:09:00Z</cp:lastPrinted>
  <dcterms:created xsi:type="dcterms:W3CDTF">2024-12-03T11:12:00Z</dcterms:created>
  <dcterms:modified xsi:type="dcterms:W3CDTF">2024-12-03T11:12:00Z</dcterms:modified>
</cp:coreProperties>
</file>